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A" w:rsidRDefault="00731E4A">
      <w:pPr>
        <w:pStyle w:val="ConsPlusNormal"/>
        <w:jc w:val="both"/>
        <w:outlineLvl w:val="0"/>
      </w:pPr>
      <w:bookmarkStart w:id="0" w:name="_GoBack"/>
      <w:bookmarkEnd w:id="0"/>
    </w:p>
    <w:p w:rsidR="00731E4A" w:rsidRDefault="00731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1E4A" w:rsidRDefault="00731E4A">
      <w:pPr>
        <w:pStyle w:val="ConsPlusTitle"/>
        <w:jc w:val="center"/>
      </w:pPr>
    </w:p>
    <w:p w:rsidR="00731E4A" w:rsidRDefault="00731E4A">
      <w:pPr>
        <w:pStyle w:val="ConsPlusTitle"/>
        <w:jc w:val="center"/>
      </w:pPr>
      <w:r>
        <w:t>ПОСТАНОВЛЕНИЕ</w:t>
      </w:r>
    </w:p>
    <w:p w:rsidR="00731E4A" w:rsidRDefault="00731E4A">
      <w:pPr>
        <w:pStyle w:val="ConsPlusTitle"/>
        <w:jc w:val="center"/>
      </w:pPr>
      <w:r>
        <w:t>от 15 сентября 2020 г. N 1434</w:t>
      </w:r>
    </w:p>
    <w:p w:rsidR="00731E4A" w:rsidRDefault="00731E4A">
      <w:pPr>
        <w:pStyle w:val="ConsPlusTitle"/>
        <w:jc w:val="center"/>
      </w:pPr>
    </w:p>
    <w:p w:rsidR="00731E4A" w:rsidRDefault="00731E4A">
      <w:pPr>
        <w:pStyle w:val="ConsPlusTitle"/>
        <w:jc w:val="center"/>
      </w:pPr>
      <w:r>
        <w:t>ОБ УТВЕРЖДЕНИИ ПРАВИЛ</w:t>
      </w:r>
    </w:p>
    <w:p w:rsidR="00731E4A" w:rsidRDefault="00731E4A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731E4A" w:rsidRDefault="00731E4A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731E4A" w:rsidRDefault="00731E4A">
      <w:pPr>
        <w:pStyle w:val="ConsPlusTitle"/>
        <w:jc w:val="center"/>
      </w:pPr>
      <w:r>
        <w:t>РОССИЙСКОЙ ФЕДЕРАЦИИ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E4A" w:rsidRDefault="00731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30.06.2021 </w:t>
            </w:r>
            <w:hyperlink r:id="rId6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09.03.2022 </w:t>
            </w:r>
            <w:hyperlink r:id="rId7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09.12.2023 </w:t>
            </w:r>
            <w:hyperlink r:id="rId8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31E4A" w:rsidRDefault="00027DFD">
      <w:pPr>
        <w:pStyle w:val="ConsPlusNormal"/>
        <w:spacing w:before="220"/>
        <w:ind w:firstLine="540"/>
        <w:jc w:val="both"/>
      </w:pPr>
      <w:hyperlink w:anchor="P37">
        <w:r w:rsidR="00731E4A">
          <w:rPr>
            <w:color w:val="0000FF"/>
          </w:rPr>
          <w:t>Правила</w:t>
        </w:r>
      </w:hyperlink>
      <w:r w:rsidR="00731E4A">
        <w:t xml:space="preserve"> проведения технического осмотра транспортных средств;</w:t>
      </w:r>
    </w:p>
    <w:p w:rsidR="00731E4A" w:rsidRDefault="00027DFD">
      <w:pPr>
        <w:pStyle w:val="ConsPlusNormal"/>
        <w:spacing w:before="220"/>
        <w:ind w:firstLine="540"/>
        <w:jc w:val="both"/>
      </w:pPr>
      <w:hyperlink w:anchor="P1279">
        <w:r w:rsidR="00731E4A">
          <w:rPr>
            <w:color w:val="0000FF"/>
          </w:rPr>
          <w:t>изменения</w:t>
        </w:r>
      </w:hyperlink>
      <w:r w:rsidR="00731E4A">
        <w:t>, которые вносятся в акты Правительства Российской Федерации.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</w:t>
      </w:r>
      <w:hyperlink w:anchor="P37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</w:t>
      </w:r>
      <w:proofErr w:type="gramEnd"/>
      <w:r>
        <w:t xml:space="preserve"> силу этого Федерального </w:t>
      </w:r>
      <w:hyperlink r:id="rId10">
        <w:r>
          <w:rPr>
            <w:color w:val="0000FF"/>
          </w:rPr>
          <w:t>закона</w:t>
        </w:r>
      </w:hyperlink>
      <w:r>
        <w:t>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3. </w:t>
      </w:r>
      <w:hyperlink w:anchor="P1288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</w:pPr>
      <w:r>
        <w:t>Председатель Правительства</w:t>
      </w:r>
    </w:p>
    <w:p w:rsidR="00731E4A" w:rsidRDefault="00731E4A">
      <w:pPr>
        <w:pStyle w:val="ConsPlusNormal"/>
        <w:jc w:val="right"/>
      </w:pPr>
      <w:r>
        <w:t>Российской Федерации</w:t>
      </w:r>
    </w:p>
    <w:p w:rsidR="00731E4A" w:rsidRDefault="00731E4A">
      <w:pPr>
        <w:pStyle w:val="ConsPlusNormal"/>
        <w:jc w:val="right"/>
      </w:pPr>
      <w:r>
        <w:t>М.МИШУСТИН</w:t>
      </w:r>
    </w:p>
    <w:p w:rsidR="00731E4A" w:rsidRDefault="00731E4A">
      <w:pPr>
        <w:pStyle w:val="ConsPlusNormal"/>
        <w:jc w:val="right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1E4A" w:rsidRDefault="00731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spacing w:before="280"/>
        <w:jc w:val="right"/>
        <w:outlineLvl w:val="0"/>
      </w:pPr>
      <w:r>
        <w:t>Утверждены</w:t>
      </w:r>
    </w:p>
    <w:p w:rsidR="00731E4A" w:rsidRDefault="00731E4A">
      <w:pPr>
        <w:pStyle w:val="ConsPlusNormal"/>
        <w:jc w:val="right"/>
      </w:pPr>
      <w:r>
        <w:t>постановлением Правительства</w:t>
      </w:r>
    </w:p>
    <w:p w:rsidR="00731E4A" w:rsidRDefault="00731E4A">
      <w:pPr>
        <w:pStyle w:val="ConsPlusNormal"/>
        <w:jc w:val="right"/>
      </w:pPr>
      <w:r>
        <w:t>Российской Федерации</w:t>
      </w:r>
    </w:p>
    <w:p w:rsidR="00731E4A" w:rsidRDefault="00731E4A">
      <w:pPr>
        <w:pStyle w:val="ConsPlusNormal"/>
        <w:jc w:val="right"/>
      </w:pPr>
      <w:r>
        <w:t>от 15 сентября 2020 г. N 1434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</w:pPr>
      <w:bookmarkStart w:id="3" w:name="P37"/>
      <w:bookmarkEnd w:id="3"/>
      <w:r>
        <w:t>ПРАВИЛА</w:t>
      </w:r>
    </w:p>
    <w:p w:rsidR="00731E4A" w:rsidRDefault="00731E4A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E4A" w:rsidRDefault="00731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1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3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09.12.2023 </w:t>
            </w:r>
            <w:hyperlink r:id="rId14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  <w:outlineLvl w:val="1"/>
      </w:pPr>
      <w:r>
        <w:t>I. Общие положения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1. Настоящие Правила устанавливают:</w:t>
      </w:r>
    </w:p>
    <w:p w:rsidR="00731E4A" w:rsidRDefault="00731E4A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1E4A" w:rsidRDefault="00731E4A">
            <w:pPr>
              <w:pStyle w:val="ConsPlusNormal"/>
              <w:jc w:val="both"/>
            </w:pPr>
            <w:r>
              <w:rPr>
                <w:color w:val="392C69"/>
              </w:rPr>
              <w:t xml:space="preserve">ТО ТС органов, осуществляющих </w:t>
            </w:r>
            <w:proofErr w:type="spellStart"/>
            <w:r>
              <w:rPr>
                <w:color w:val="392C69"/>
              </w:rPr>
              <w:t>оперативно-разыскную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103">
        <w:r>
          <w:rPr>
            <w:color w:val="0000FF"/>
          </w:rPr>
          <w:t>приложении N 1</w:t>
        </w:r>
      </w:hyperlink>
      <w:r>
        <w:t>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устройства (</w:t>
      </w:r>
      <w:proofErr w:type="spellStart"/>
      <w:r>
        <w:t>тахографа</w:t>
      </w:r>
      <w:proofErr w:type="spellEnd"/>
      <w:r>
        <w:t>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6">
        <w:r>
          <w:rPr>
            <w:color w:val="0000FF"/>
          </w:rPr>
          <w:t>соглашением</w:t>
        </w:r>
      </w:hyperlink>
      <w:r>
        <w:t xml:space="preserve">, касающимся работы экипажей транспортных </w:t>
      </w:r>
      <w:r>
        <w:lastRenderedPageBreak/>
        <w:t>средств, производящих международные автомобильные перевозки (ЕСТР).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7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103">
        <w:r>
          <w:rPr>
            <w:color w:val="0000FF"/>
          </w:rPr>
          <w:t>приложениями N 1</w:t>
        </w:r>
      </w:hyperlink>
      <w:r>
        <w:t xml:space="preserve"> и </w:t>
      </w:r>
      <w:hyperlink w:anchor="P722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8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20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2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731E4A" w:rsidRDefault="00731E4A">
      <w:pPr>
        <w:pStyle w:val="ConsPlusTitle"/>
        <w:jc w:val="center"/>
      </w:pPr>
      <w:r>
        <w:t>технического осмотра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bookmarkStart w:id="4" w:name="P62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б) </w:t>
      </w:r>
      <w:hyperlink r:id="rId23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 (выписка из электронного паспорта транспортного средства).</w:t>
      </w:r>
    </w:p>
    <w:p w:rsidR="00731E4A" w:rsidRDefault="00731E4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2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lastRenderedPageBreak/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(выписке из электронного паспорта транспортного средства).</w:t>
      </w:r>
    </w:p>
    <w:p w:rsidR="00731E4A" w:rsidRDefault="00731E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6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7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722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880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731E4A" w:rsidRDefault="00731E4A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731E4A" w:rsidRDefault="00027DFD">
      <w:pPr>
        <w:pStyle w:val="ConsPlusNormal"/>
        <w:spacing w:before="220"/>
        <w:ind w:firstLine="540"/>
        <w:jc w:val="both"/>
      </w:pPr>
      <w:hyperlink r:id="rId28">
        <w:r w:rsidR="00731E4A">
          <w:rPr>
            <w:color w:val="0000FF"/>
          </w:rPr>
          <w:t>Правила</w:t>
        </w:r>
      </w:hyperlink>
      <w:r w:rsidR="00731E4A">
        <w:t xml:space="preserve"> заполнения диагностической карты утверждаются Министерством транспорта Российской Федерации.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9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731E4A" w:rsidRDefault="00731E4A">
      <w:pPr>
        <w:pStyle w:val="ConsPlusTitle"/>
        <w:jc w:val="center"/>
      </w:pPr>
      <w:r>
        <w:t>вне пунктов технического осмотра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30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731E4A" w:rsidRDefault="00731E4A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 xml:space="preserve">21. В случаях, указанных в </w:t>
      </w:r>
      <w:hyperlink r:id="rId3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федерального государственного контроля (надзора) в области безопасности дорожного движения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выдачей предписания об устранении выявленных нарушений обязательных требований.</w:t>
      </w:r>
    </w:p>
    <w:p w:rsidR="00731E4A" w:rsidRDefault="00731E4A">
      <w:pPr>
        <w:pStyle w:val="ConsPlusNormal"/>
        <w:jc w:val="both"/>
      </w:pPr>
      <w:r>
        <w:t xml:space="preserve">(п. 21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Орган федерального государственного контроля (надзора) в области безопасности дорожного движения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</w:t>
      </w:r>
      <w:r>
        <w:lastRenderedPageBreak/>
        <w:t>собственника транспортного средства и оператора технического осмотра, оформившего эту диагностическую карту.</w:t>
      </w:r>
      <w:proofErr w:type="gramEnd"/>
    </w:p>
    <w:p w:rsidR="00731E4A" w:rsidRDefault="00731E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  <w:outlineLvl w:val="1"/>
      </w:pPr>
      <w:r>
        <w:t>Приложение N 1</w:t>
      </w:r>
    </w:p>
    <w:p w:rsidR="00731E4A" w:rsidRDefault="00731E4A">
      <w:pPr>
        <w:pStyle w:val="ConsPlusNormal"/>
        <w:jc w:val="right"/>
      </w:pPr>
      <w:r>
        <w:t>к Правилам проведения технического</w:t>
      </w:r>
    </w:p>
    <w:p w:rsidR="00731E4A" w:rsidRDefault="00731E4A">
      <w:pPr>
        <w:pStyle w:val="ConsPlusNormal"/>
        <w:jc w:val="right"/>
      </w:pPr>
      <w:r>
        <w:t>осмотра транспортных средств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</w:pPr>
      <w:bookmarkStart w:id="5" w:name="P103"/>
      <w:bookmarkEnd w:id="5"/>
      <w:r>
        <w:t>ОБЯЗАТЕЛЬНЫЕ ТРЕБОВАНИЯ</w:t>
      </w:r>
    </w:p>
    <w:p w:rsidR="00731E4A" w:rsidRDefault="00731E4A">
      <w:pPr>
        <w:pStyle w:val="ConsPlusTitle"/>
        <w:jc w:val="center"/>
      </w:pPr>
      <w:r>
        <w:t xml:space="preserve">БЕЗОПАСНОСТИ, ПРЕДЪЯВЛЯЕМЫЕ ПРИ ПРОВЕДЕНИИ </w:t>
      </w:r>
      <w:proofErr w:type="gramStart"/>
      <w:r>
        <w:t>ТЕХНИЧЕСКОГО</w:t>
      </w:r>
      <w:proofErr w:type="gramEnd"/>
    </w:p>
    <w:p w:rsidR="00731E4A" w:rsidRDefault="00731E4A">
      <w:pPr>
        <w:pStyle w:val="ConsPlusTitle"/>
        <w:jc w:val="center"/>
      </w:pPr>
      <w:r>
        <w:t>ОСМОТРА К ТРАНСПОРТНЫМ СРЕДСТВАМ ОТДЕЛЬНЫХ КАТЕГОРИЙ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09.03.2022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567"/>
        <w:gridCol w:w="567"/>
        <w:gridCol w:w="567"/>
        <w:gridCol w:w="510"/>
        <w:gridCol w:w="510"/>
        <w:gridCol w:w="567"/>
        <w:gridCol w:w="567"/>
        <w:gridCol w:w="567"/>
        <w:gridCol w:w="567"/>
      </w:tblGrid>
      <w:tr w:rsidR="00731E4A"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7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L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35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36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9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</w:t>
            </w:r>
            <w:r>
              <w:lastRenderedPageBreak/>
              <w:t>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6.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7.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8.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9.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10.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11.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12.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40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13. Повреждения и отсутствие деталей крепления рулевой колонки и картера рулевого механизма не допускаются. Резьбовые соединения должны быть </w:t>
            </w:r>
            <w:r>
              <w:lastRenderedPageBreak/>
              <w:t>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14. Применение в рулевом механизме и рулевом приводе деталей со следами остаточной деформации, с трещинами,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15.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16. На транспортных средствах применение устройств освещения и световой сигнализации определяется требованиями </w:t>
            </w:r>
            <w:hyperlink r:id="rId4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3.6</w:t>
              </w:r>
            </w:hyperlink>
            <w:r>
              <w:t xml:space="preserve">, а также </w:t>
            </w:r>
            <w:hyperlink r:id="rId43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17.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18. Углы регулировки и сила света фар должны соответствовать требованиям </w:t>
            </w:r>
            <w:hyperlink r:id="rId44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19. Изменение мест расположения и демонтаж предусмотренных конструкцией внешних световых приборов не допускаются </w:t>
            </w:r>
            <w:hyperlink w:anchor="P7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20. Следующие компоненты транспортных средств согласно их типу должны соответствовать требованиям пунктов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731E4A" w:rsidRDefault="00731E4A">
            <w:pPr>
              <w:pStyle w:val="ConsPlusNormal"/>
            </w:pPr>
            <w:r>
              <w:lastRenderedPageBreak/>
              <w:t xml:space="preserve">светоотражающая маркировка - </w:t>
            </w:r>
            <w:hyperlink r:id="rId46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731E4A" w:rsidRDefault="00731E4A">
            <w:pPr>
              <w:pStyle w:val="ConsPlusNormal"/>
            </w:pPr>
            <w:r>
              <w:t xml:space="preserve">фары ближнего и дальнего света и </w:t>
            </w:r>
            <w:proofErr w:type="spellStart"/>
            <w:r>
              <w:t>противотуманные</w:t>
            </w:r>
            <w:proofErr w:type="spellEnd"/>
            <w:r>
              <w:t xml:space="preserve"> - </w:t>
            </w:r>
            <w:hyperlink r:id="rId47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731E4A" w:rsidRDefault="00731E4A">
            <w:pPr>
              <w:pStyle w:val="ConsPlusNormal"/>
            </w:pPr>
            <w:r>
              <w:t xml:space="preserve">источники света в фарах - </w:t>
            </w:r>
            <w:hyperlink r:id="rId48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lastRenderedPageBreak/>
              <w:t>IV. Стеклоочистители и стеклоомыватели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21.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22. Высота рисунка протектора шин должна соответствовать требованиям </w:t>
            </w:r>
            <w:hyperlink r:id="rId49">
              <w:r>
                <w:rPr>
                  <w:color w:val="0000FF"/>
                </w:rPr>
                <w:t>пунктов 5.6.1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5.6.3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23. Шина считается непригодной к эксплуатации в случаях, установленных </w:t>
            </w:r>
            <w:hyperlink r:id="rId51">
              <w:r>
                <w:rPr>
                  <w:color w:val="0000FF"/>
                </w:rPr>
                <w:t>пунктом 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24. Отсутствие хотя бы одного болта или гайки крепления дисков и ободьев колес не допускается. Замена золотников заглушками, пробками и другими приспособлениями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25. Наличие трещин на дисках и ободьях колес, следов их устранения сваркой, а также видимые нарушения формы и размеров крепежных отверстий в дисках колес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26.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27. Содержание загрязняющих веществ в </w:t>
            </w:r>
            <w:r>
              <w:lastRenderedPageBreak/>
              <w:t xml:space="preserve">отработавших газах транспортных средств должно соответствовать требованиям </w:t>
            </w:r>
            <w:hyperlink r:id="rId52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3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 xml:space="preserve">28.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допускаются. Подсос воздуха и (или) утечка отработавших газов, минуя систему выпуска,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29.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30. Система питания газобаллонных транспортных средств, ее размещение и установка должны соответствовать требованиям </w:t>
            </w:r>
            <w:hyperlink r:id="rId54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31. Транспортное средство должно быть укомплектовано обеспечивающими поля обзора зеркалами заднего вида согласно </w:t>
            </w:r>
            <w:hyperlink r:id="rId55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32.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6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33.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34. Замки дверей кузова или кабины, механизмы регулировки и фиксирующие устройства сидений водителя, устройство обогрева и обдува ветрового стекла должны быть работоспособны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35. Запоры бортов грузовой платформы и запоры горловин цистерн должны быть работоспособны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36. Аварийный выключатель дверей, аварийные выходы и устройства приведения их в действие должны быть работоспособны.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37.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7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39. Задние и боковые защитные устройства должны соответствовать требованиям </w:t>
            </w:r>
            <w:hyperlink r:id="rId58">
              <w:r>
                <w:rPr>
                  <w:color w:val="0000FF"/>
                </w:rPr>
                <w:t>раздела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40.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41.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42.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43.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731E4A" w:rsidRDefault="00731E4A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731E4A" w:rsidRDefault="00731E4A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731E4A" w:rsidRDefault="00731E4A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731E4A" w:rsidRDefault="00731E4A">
            <w:pPr>
              <w:pStyle w:val="ConsPlusNormal"/>
            </w:pPr>
            <w:r>
              <w:t xml:space="preserve">при резком вытягивании лямки ремня не </w:t>
            </w:r>
            <w:r>
              <w:lastRenderedPageBreak/>
              <w:t>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45.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46.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47. 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48.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59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49.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50.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51.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(наличие двухсторонней голосовой связи с оператором вызова экстренных оперативных служб)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52. Изменения в конструкции транспортного средства, внесенные в нарушение требований, установленных </w:t>
            </w:r>
            <w:hyperlink r:id="rId60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70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53. Транспортные средства категорий M2 и M3 должны отвечать дополнительным требованиям, установленным в </w:t>
            </w:r>
            <w:hyperlink r:id="rId6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54. Специальные и специализированные транспортные средства должны отвечать следующим дополнительным требованиям:</w:t>
            </w:r>
          </w:p>
          <w:p w:rsidR="00731E4A" w:rsidRDefault="00731E4A">
            <w:pPr>
              <w:pStyle w:val="ConsPlusNormal"/>
            </w:pPr>
            <w:r>
              <w:t xml:space="preserve">специальные транспортные средства оперативных служб - установленным в </w:t>
            </w:r>
            <w:hyperlink r:id="rId62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специализированные транспортные средства - установленным </w:t>
            </w:r>
            <w:hyperlink r:id="rId63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4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15.6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 - установленным </w:t>
            </w:r>
            <w:hyperlink r:id="rId66">
              <w:r>
                <w:rPr>
                  <w:color w:val="0000FF"/>
                </w:rPr>
                <w:t>пунктами 16.2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16.4</w:t>
              </w:r>
            </w:hyperlink>
            <w:r>
              <w:t xml:space="preserve"> и </w:t>
            </w:r>
            <w:hyperlink r:id="rId68">
              <w:r>
                <w:rPr>
                  <w:color w:val="0000FF"/>
                </w:rPr>
                <w:t>16.5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 для перевозки грузов с использованием прицепа-роспуска - установленным </w:t>
            </w:r>
            <w:hyperlink r:id="rId69">
              <w:r>
                <w:rPr>
                  <w:color w:val="0000FF"/>
                </w:rPr>
                <w:t>пунктами 17.1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17.3</w:t>
              </w:r>
            </w:hyperlink>
            <w:r>
              <w:t xml:space="preserve"> и </w:t>
            </w:r>
            <w:hyperlink r:id="rId71">
              <w:r>
                <w:rPr>
                  <w:color w:val="0000FF"/>
                </w:rPr>
                <w:t>17.4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proofErr w:type="spellStart"/>
            <w:r>
              <w:t>автоэвакуаторы</w:t>
            </w:r>
            <w:proofErr w:type="spellEnd"/>
            <w:r>
              <w:t xml:space="preserve"> - установленным в </w:t>
            </w:r>
            <w:hyperlink r:id="rId72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 с грузоподъемными устройствами - установленным в </w:t>
            </w:r>
            <w:hyperlink r:id="rId73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 для перевозки опасных грузов - установленным </w:t>
            </w:r>
            <w:hyperlink r:id="rId74">
              <w:r>
                <w:rPr>
                  <w:color w:val="0000FF"/>
                </w:rPr>
                <w:t>пунктами 20.1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20.4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20.9</w:t>
              </w:r>
            </w:hyperlink>
            <w:r>
              <w:t xml:space="preserve"> - </w:t>
            </w:r>
            <w:hyperlink r:id="rId77">
              <w:r>
                <w:rPr>
                  <w:color w:val="0000FF"/>
                </w:rPr>
                <w:t>20.13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подпунктами 20.14.3</w:t>
              </w:r>
            </w:hyperlink>
            <w:r>
              <w:t xml:space="preserve"> - </w:t>
            </w:r>
            <w:hyperlink r:id="rId79">
              <w:r>
                <w:rPr>
                  <w:color w:val="0000FF"/>
                </w:rPr>
                <w:t>20.14.11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20.14.13</w:t>
              </w:r>
            </w:hyperlink>
            <w:r>
              <w:t xml:space="preserve"> - </w:t>
            </w:r>
            <w:hyperlink r:id="rId81">
              <w:r>
                <w:rPr>
                  <w:color w:val="0000FF"/>
                </w:rPr>
                <w:t>20.14.26 пункта 20.14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 xml:space="preserve">транспортные средства-цистерны - установленным </w:t>
            </w:r>
            <w:hyperlink r:id="rId82">
              <w:r>
                <w:rPr>
                  <w:color w:val="0000FF"/>
                </w:rPr>
                <w:t>пунктом 21.1</w:t>
              </w:r>
            </w:hyperlink>
            <w:r>
              <w:t xml:space="preserve">, </w:t>
            </w:r>
            <w:hyperlink r:id="rId83">
              <w:r>
                <w:rPr>
                  <w:color w:val="0000FF"/>
                </w:rPr>
                <w:t>подпунктами 21.2.1</w:t>
              </w:r>
            </w:hyperlink>
            <w:r>
              <w:t xml:space="preserve"> и </w:t>
            </w:r>
            <w:hyperlink r:id="rId84">
              <w:r>
                <w:rPr>
                  <w:color w:val="0000FF"/>
                </w:rPr>
                <w:t>21.2.2 пункта 21.2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средства-цистерны для перевозки и заправки нефтепродуктов - установленным </w:t>
            </w:r>
            <w:hyperlink r:id="rId85">
              <w:r>
                <w:rPr>
                  <w:color w:val="0000FF"/>
                </w:rPr>
                <w:t>пунктами 22.1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22.4</w:t>
              </w:r>
            </w:hyperlink>
            <w:r>
              <w:t xml:space="preserve"> - </w:t>
            </w:r>
            <w:hyperlink r:id="rId87">
              <w:r>
                <w:rPr>
                  <w:color w:val="0000FF"/>
                </w:rPr>
                <w:t>22.9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средства-цистерны для перевозки и заправки сжиженных углеводородных газов - установленным в </w:t>
            </w:r>
            <w:hyperlink r:id="rId88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средства-фургоны - установленным в </w:t>
            </w:r>
            <w:hyperlink r:id="rId89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018/2011;</w:t>
            </w:r>
          </w:p>
          <w:p w:rsidR="00731E4A" w:rsidRDefault="00731E4A">
            <w:pPr>
              <w:pStyle w:val="ConsPlusNormal"/>
            </w:pPr>
            <w:r>
              <w:t xml:space="preserve">транспортные средства-фургоны, имеющие места для перевозки людей, - установленным </w:t>
            </w:r>
            <w:hyperlink r:id="rId90">
              <w:r>
                <w:rPr>
                  <w:color w:val="0000FF"/>
                </w:rPr>
                <w:t>подпунктами 25.1.1</w:t>
              </w:r>
            </w:hyperlink>
            <w:r>
              <w:t xml:space="preserve"> - </w:t>
            </w:r>
            <w:hyperlink r:id="rId91">
              <w:r>
                <w:rPr>
                  <w:color w:val="0000FF"/>
                </w:rPr>
                <w:t>25.1.3 пункта 25.1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55. </w:t>
            </w:r>
            <w:proofErr w:type="gramStart"/>
            <w:r>
              <w:t xml:space="preserve">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 xml:space="preserve">) регистрации режима труда и отдыха водителей транспортных средств, предусмотренным Европейским соглашением, касающимся работы экипажей транспортных средств, производящих международные автомобильные перевозки (ЕСТР) </w:t>
            </w:r>
            <w:hyperlink w:anchor="P710">
              <w:r>
                <w:rPr>
                  <w:color w:val="0000FF"/>
                </w:rPr>
                <w:t>&lt;4&gt;</w:t>
              </w:r>
            </w:hyperlink>
            <w:r>
              <w:t xml:space="preserve">. </w:t>
            </w:r>
            <w:proofErr w:type="spell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</w:t>
            </w:r>
            <w:proofErr w:type="gramEnd"/>
            <w:r>
              <w:t xml:space="preserve">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времени, а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731E4A" w:rsidRDefault="00731E4A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ЕСТР, не позднее 2 лет до </w:t>
            </w:r>
            <w:r>
              <w:lastRenderedPageBreak/>
              <w:t xml:space="preserve">дня представления транспортного средства на очередной технический осмотр,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-</w:t>
            </w: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--------------------------------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6" w:name="P707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92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7" w:name="P708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технического </w:t>
      </w:r>
      <w:hyperlink r:id="rId93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8" w:name="P709"/>
      <w:bookmarkEnd w:id="8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9" w:name="P710"/>
      <w:bookmarkEnd w:id="9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95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 xml:space="preserve">Примечание. Символ "X" означает, что требование применяется к транспортному средству соответствующей категории. 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731E4A" w:rsidRDefault="00731E4A">
      <w:pPr>
        <w:pStyle w:val="ConsPlusNormal"/>
        <w:ind w:firstLine="540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  <w:outlineLvl w:val="1"/>
      </w:pPr>
      <w:r>
        <w:t>Приложение N 2</w:t>
      </w:r>
    </w:p>
    <w:p w:rsidR="00731E4A" w:rsidRDefault="00731E4A">
      <w:pPr>
        <w:pStyle w:val="ConsPlusNormal"/>
        <w:jc w:val="right"/>
      </w:pPr>
      <w:r>
        <w:t>к Правилам проведения технического</w:t>
      </w:r>
    </w:p>
    <w:p w:rsidR="00731E4A" w:rsidRDefault="00731E4A">
      <w:pPr>
        <w:pStyle w:val="ConsPlusNormal"/>
        <w:jc w:val="right"/>
      </w:pPr>
      <w:r>
        <w:t>осмотра транспортных средств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</w:pPr>
      <w:bookmarkStart w:id="10" w:name="P722"/>
      <w:bookmarkEnd w:id="10"/>
      <w:r>
        <w:t>ПРОДОЛЖИТЕЛЬНОСТЬ</w:t>
      </w:r>
    </w:p>
    <w:p w:rsidR="00731E4A" w:rsidRDefault="00731E4A">
      <w:pPr>
        <w:pStyle w:val="ConsPlusTitle"/>
        <w:jc w:val="center"/>
      </w:pPr>
      <w:r>
        <w:t>ТЕХНИЧЕСКОГО ДИАГНОСТИРОВАНИЯ ТРАНСПОРТНЫХ СРЕДСТВ</w:t>
      </w:r>
    </w:p>
    <w:p w:rsidR="00731E4A" w:rsidRDefault="00731E4A">
      <w:pPr>
        <w:pStyle w:val="ConsPlusTitle"/>
        <w:jc w:val="center"/>
      </w:pPr>
      <w:r>
        <w:t>ОТДЕЛЬНЫХ КАТЕГОРИЙ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sectPr w:rsidR="00731E4A" w:rsidSect="00731E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819"/>
        <w:gridCol w:w="3175"/>
        <w:gridCol w:w="1474"/>
      </w:tblGrid>
      <w:tr w:rsidR="00731E4A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86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30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59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72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63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25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44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10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59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34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66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71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26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46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11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37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72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78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29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51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35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69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75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48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42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82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88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30</w:t>
            </w:r>
          </w:p>
        </w:tc>
      </w:tr>
      <w:tr w:rsidR="0073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  <w:jc w:val="center"/>
            </w:pPr>
            <w:r>
              <w:t>53</w:t>
            </w:r>
          </w:p>
        </w:tc>
      </w:tr>
    </w:tbl>
    <w:p w:rsidR="00731E4A" w:rsidRDefault="00731E4A">
      <w:pPr>
        <w:pStyle w:val="ConsPlusNormal"/>
        <w:sectPr w:rsidR="00731E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--------------------------------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11" w:name="P863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96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12" w:name="P864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  <w:outlineLvl w:val="1"/>
      </w:pPr>
      <w:r>
        <w:t>Приложение N 3</w:t>
      </w:r>
    </w:p>
    <w:p w:rsidR="00731E4A" w:rsidRDefault="00731E4A">
      <w:pPr>
        <w:pStyle w:val="ConsPlusNormal"/>
        <w:jc w:val="right"/>
      </w:pPr>
      <w:r>
        <w:t>к Правилам проведения технического</w:t>
      </w:r>
    </w:p>
    <w:p w:rsidR="00731E4A" w:rsidRDefault="00731E4A">
      <w:pPr>
        <w:pStyle w:val="ConsPlusNormal"/>
        <w:jc w:val="right"/>
      </w:pPr>
      <w:r>
        <w:t>осмотра транспортных средств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09.03.2022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</w:pPr>
      <w:r>
        <w:t>(форма)</w:t>
      </w:r>
    </w:p>
    <w:p w:rsidR="00731E4A" w:rsidRDefault="00731E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1E4A" w:rsidRDefault="00731E4A">
            <w:pPr>
              <w:pStyle w:val="ConsPlusNormal"/>
              <w:jc w:val="both"/>
            </w:pPr>
            <w:r>
              <w:rPr>
                <w:color w:val="392C69"/>
              </w:rPr>
              <w:t xml:space="preserve">На 12 мес. </w:t>
            </w:r>
            <w:hyperlink r:id="rId98">
              <w:r>
                <w:rPr>
                  <w:color w:val="0000FF"/>
                </w:rPr>
                <w:t>продлен</w:t>
              </w:r>
            </w:hyperlink>
            <w:r>
              <w:rPr>
                <w:color w:val="392C69"/>
              </w:rPr>
              <w:t xml:space="preserve"> срок действия диагностических карт, оформленных на специализированные ТС и прицепы к ним, предназначенные и оборудованные для перевозок опасных грузов, зарегистрированные в районах Крайнего Севера, срок действия которых истекает с 12.04.2022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Pr="00222163" w:rsidRDefault="00731E4A">
      <w:pPr>
        <w:pStyle w:val="ConsPlusNormal"/>
        <w:spacing w:before="280"/>
        <w:jc w:val="center"/>
        <w:rPr>
          <w:lang w:val="en-US"/>
        </w:rPr>
      </w:pPr>
      <w:bookmarkStart w:id="13" w:name="P880"/>
      <w:bookmarkEnd w:id="13"/>
      <w:r>
        <w:t>ДИАГНОСТИЧЕСКАЯ</w:t>
      </w:r>
      <w:r w:rsidRPr="00222163">
        <w:rPr>
          <w:lang w:val="en-US"/>
        </w:rPr>
        <w:t xml:space="preserve"> </w:t>
      </w:r>
      <w:r>
        <w:t>КАРТА</w:t>
      </w:r>
    </w:p>
    <w:p w:rsidR="00731E4A" w:rsidRPr="00222163" w:rsidRDefault="00731E4A">
      <w:pPr>
        <w:pStyle w:val="ConsPlusNormal"/>
        <w:jc w:val="both"/>
        <w:rPr>
          <w:lang w:val="en-US"/>
        </w:rPr>
      </w:pPr>
    </w:p>
    <w:p w:rsidR="00731E4A" w:rsidRPr="00222163" w:rsidRDefault="00731E4A">
      <w:pPr>
        <w:pStyle w:val="ConsPlusNormal"/>
        <w:jc w:val="center"/>
        <w:rPr>
          <w:lang w:val="en-US"/>
        </w:rPr>
      </w:pPr>
      <w:r w:rsidRPr="00222163">
        <w:rPr>
          <w:lang w:val="en-US"/>
        </w:rPr>
        <w:t>Certificate of periodic technical inspection</w:t>
      </w:r>
    </w:p>
    <w:p w:rsidR="00731E4A" w:rsidRPr="00222163" w:rsidRDefault="00731E4A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31E4A">
        <w:tc>
          <w:tcPr>
            <w:tcW w:w="5780" w:type="dxa"/>
            <w:gridSpan w:val="17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3400" w:type="dxa"/>
            <w:gridSpan w:val="10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31E4A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780" w:type="dxa"/>
            <w:gridSpan w:val="17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7"/>
        <w:gridCol w:w="340"/>
        <w:gridCol w:w="2551"/>
        <w:gridCol w:w="3118"/>
        <w:gridCol w:w="340"/>
      </w:tblGrid>
      <w:tr w:rsidR="00731E4A">
        <w:tc>
          <w:tcPr>
            <w:tcW w:w="9070" w:type="dxa"/>
            <w:gridSpan w:val="6"/>
          </w:tcPr>
          <w:p w:rsidR="00731E4A" w:rsidRDefault="00731E4A">
            <w:pPr>
              <w:pStyle w:val="ConsPlusNormal"/>
              <w:jc w:val="both"/>
            </w:pPr>
            <w:r>
              <w:t>Оператор технического осмотра:</w:t>
            </w:r>
          </w:p>
        </w:tc>
      </w:tr>
      <w:tr w:rsidR="00731E4A">
        <w:tc>
          <w:tcPr>
            <w:tcW w:w="9070" w:type="dxa"/>
            <w:gridSpan w:val="6"/>
          </w:tcPr>
          <w:p w:rsidR="00731E4A" w:rsidRDefault="00731E4A">
            <w:pPr>
              <w:pStyle w:val="ConsPlusNormal"/>
              <w:jc w:val="both"/>
            </w:pPr>
            <w:r>
              <w:t>Пункт технического осмотра (передвижная диагностическая линия):</w:t>
            </w:r>
          </w:p>
        </w:tc>
      </w:tr>
      <w:tr w:rsidR="00731E4A">
        <w:tc>
          <w:tcPr>
            <w:tcW w:w="2721" w:type="dxa"/>
            <w:gridSpan w:val="2"/>
          </w:tcPr>
          <w:p w:rsidR="00731E4A" w:rsidRDefault="00731E4A">
            <w:pPr>
              <w:pStyle w:val="ConsPlusNormal"/>
              <w:jc w:val="both"/>
            </w:pPr>
            <w:r>
              <w:t>Первичная проверка</w:t>
            </w: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2551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118" w:type="dxa"/>
          </w:tcPr>
          <w:p w:rsidR="00731E4A" w:rsidRDefault="00731E4A">
            <w:pPr>
              <w:pStyle w:val="ConsPlusNormal"/>
              <w:jc w:val="both"/>
            </w:pPr>
            <w:r>
              <w:t>Повторная проверка</w:t>
            </w: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12" w:type="dxa"/>
            <w:gridSpan w:val="4"/>
          </w:tcPr>
          <w:p w:rsidR="00731E4A" w:rsidRDefault="00731E4A">
            <w:pPr>
              <w:pStyle w:val="ConsPlusNormal"/>
              <w:jc w:val="both"/>
            </w:pPr>
            <w:r>
              <w:t>Регистрационный номер ТС:</w:t>
            </w:r>
          </w:p>
        </w:tc>
        <w:tc>
          <w:tcPr>
            <w:tcW w:w="3458" w:type="dxa"/>
            <w:gridSpan w:val="2"/>
          </w:tcPr>
          <w:p w:rsidR="00731E4A" w:rsidRDefault="00731E4A">
            <w:pPr>
              <w:pStyle w:val="ConsPlusNormal"/>
              <w:jc w:val="both"/>
            </w:pPr>
            <w:r>
              <w:t>Марка, модель ТС:</w:t>
            </w:r>
          </w:p>
        </w:tc>
      </w:tr>
      <w:tr w:rsidR="00731E4A">
        <w:tc>
          <w:tcPr>
            <w:tcW w:w="1814" w:type="dxa"/>
          </w:tcPr>
          <w:p w:rsidR="00731E4A" w:rsidRDefault="00731E4A">
            <w:pPr>
              <w:pStyle w:val="ConsPlusNormal"/>
              <w:jc w:val="both"/>
            </w:pPr>
            <w:r>
              <w:t>VIN</w:t>
            </w:r>
          </w:p>
        </w:tc>
        <w:tc>
          <w:tcPr>
            <w:tcW w:w="3798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731E4A" w:rsidRDefault="00731E4A">
            <w:pPr>
              <w:pStyle w:val="ConsPlusNormal"/>
              <w:jc w:val="both"/>
            </w:pPr>
            <w:r>
              <w:t>Категория ТС:</w:t>
            </w:r>
          </w:p>
        </w:tc>
      </w:tr>
      <w:tr w:rsidR="00731E4A">
        <w:tc>
          <w:tcPr>
            <w:tcW w:w="1814" w:type="dxa"/>
          </w:tcPr>
          <w:p w:rsidR="00731E4A" w:rsidRDefault="00731E4A">
            <w:pPr>
              <w:pStyle w:val="ConsPlusNormal"/>
              <w:jc w:val="both"/>
            </w:pPr>
            <w:r>
              <w:lastRenderedPageBreak/>
              <w:t>Номер рамы</w:t>
            </w:r>
          </w:p>
        </w:tc>
        <w:tc>
          <w:tcPr>
            <w:tcW w:w="3798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Год выпуска ТС:</w:t>
            </w:r>
          </w:p>
        </w:tc>
      </w:tr>
      <w:tr w:rsidR="00731E4A">
        <w:tc>
          <w:tcPr>
            <w:tcW w:w="1814" w:type="dxa"/>
          </w:tcPr>
          <w:p w:rsidR="00731E4A" w:rsidRDefault="00731E4A">
            <w:pPr>
              <w:pStyle w:val="ConsPlusNormal"/>
              <w:jc w:val="both"/>
            </w:pPr>
            <w:r>
              <w:t>Номер кузова</w:t>
            </w:r>
          </w:p>
        </w:tc>
        <w:tc>
          <w:tcPr>
            <w:tcW w:w="3798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СРТС или ПТС (ЭПТС) (серия, номер, выдан (оформлен) кем, когда):</w:t>
            </w:r>
          </w:p>
        </w:tc>
      </w:tr>
      <w:tr w:rsidR="00731E4A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  <w:tr w:rsidR="00731E4A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40"/>
        <w:gridCol w:w="567"/>
        <w:gridCol w:w="2211"/>
        <w:gridCol w:w="340"/>
        <w:gridCol w:w="567"/>
        <w:gridCol w:w="2154"/>
        <w:gridCol w:w="340"/>
      </w:tblGrid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891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3118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 xml:space="preserve">Оборудование прицепов (за исключением одноосных и роспусков) исправным устройством, </w:t>
            </w:r>
            <w:r>
              <w:lastRenderedPageBreak/>
              <w:t>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Отсутствие трещин на дисках и ободьях колес, а также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Отсутствие трещин или остаточной деформации деталей тормозного привода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>Надежное крепление поручней, запасного колеса, аккумуляторной батареи, сидений, огнетушителей и медицинской аптечки в автобусах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питания, а также подсоса воздуха и (или) утечки отработавших газов, минуя систему выпуска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 xml:space="preserve">Расположение и длина </w:t>
            </w:r>
            <w:r>
              <w:lastRenderedPageBreak/>
              <w:t>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 xml:space="preserve">Соответствие вертикальной </w:t>
            </w:r>
            <w:r>
              <w:lastRenderedPageBreak/>
              <w:t>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891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II. Рулевое управление</w:t>
            </w: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нормам 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 xml:space="preserve">Отсутствие повреждения и полная комплектность деталей крепления рулевой колонки и картера рулевого </w:t>
            </w:r>
            <w:r>
              <w:lastRenderedPageBreak/>
              <w:t>механизма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транспортных средств категорий M2 и M3 установленным дополнительным требованиям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rPr>
          <w:trHeight w:val="269"/>
        </w:trPr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>Соответствие специальных и специализированных транспортных средств дополнительным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731E4A" w:rsidRDefault="00731E4A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2891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Работоспособность аварийного выключателя дверей, аварийных выходов и устрой</w:t>
            </w:r>
            <w:proofErr w:type="gramStart"/>
            <w:r>
              <w:t>ств пр</w:t>
            </w:r>
            <w:proofErr w:type="gramEnd"/>
            <w:r>
              <w:t>иведения их в действие. 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Merge w:val="restart"/>
          </w:tcPr>
          <w:p w:rsidR="00731E4A" w:rsidRDefault="00731E4A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221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731E4A" w:rsidRDefault="00731E4A">
            <w:pPr>
              <w:pStyle w:val="ConsPlusNormal"/>
            </w:pPr>
            <w: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567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</w:tcPr>
          <w:p w:rsidR="00731E4A" w:rsidRDefault="00731E4A">
            <w:pPr>
              <w:pStyle w:val="ConsPlusNormal"/>
            </w:pPr>
            <w:r>
              <w:t>Соответствие источника света в фарах, формы, цвета и размера фар и их расположения.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</w:tcPr>
          <w:p w:rsidR="00731E4A" w:rsidRDefault="00731E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731E4A" w:rsidRDefault="00731E4A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  <w:insideH w:val="nil"/>
          </w:tblBorders>
        </w:tblPrEx>
        <w:tc>
          <w:tcPr>
            <w:tcW w:w="567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1984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971"/>
        <w:gridCol w:w="340"/>
        <w:gridCol w:w="1077"/>
        <w:gridCol w:w="3855"/>
        <w:gridCol w:w="1568"/>
      </w:tblGrid>
      <w:tr w:rsidR="00731E4A">
        <w:tc>
          <w:tcPr>
            <w:tcW w:w="9058" w:type="dxa"/>
            <w:gridSpan w:val="6"/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731E4A">
        <w:tc>
          <w:tcPr>
            <w:tcW w:w="7490" w:type="dxa"/>
            <w:gridSpan w:val="5"/>
          </w:tcPr>
          <w:p w:rsidR="00731E4A" w:rsidRDefault="00731E4A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1568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077" w:type="dxa"/>
          </w:tcPr>
          <w:p w:rsidR="00731E4A" w:rsidRDefault="00731E4A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855" w:type="dxa"/>
          </w:tcPr>
          <w:p w:rsidR="00731E4A" w:rsidRDefault="00731E4A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1568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24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1077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7490" w:type="dxa"/>
            <w:gridSpan w:val="5"/>
          </w:tcPr>
          <w:p w:rsidR="00731E4A" w:rsidRDefault="00731E4A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1568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1568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218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1568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9058" w:type="dxa"/>
            <w:gridSpan w:val="6"/>
          </w:tcPr>
          <w:p w:rsidR="00731E4A" w:rsidRDefault="00731E4A">
            <w:pPr>
              <w:pStyle w:val="ConsPlusNormal"/>
              <w:jc w:val="both"/>
            </w:pPr>
            <w:r>
              <w:t>Примечания:</w:t>
            </w:r>
          </w:p>
        </w:tc>
      </w:tr>
      <w:tr w:rsidR="00731E4A">
        <w:tc>
          <w:tcPr>
            <w:tcW w:w="9058" w:type="dxa"/>
            <w:gridSpan w:val="6"/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134"/>
        <w:gridCol w:w="340"/>
        <w:gridCol w:w="1757"/>
        <w:gridCol w:w="1757"/>
      </w:tblGrid>
      <w:tr w:rsidR="00731E4A">
        <w:tc>
          <w:tcPr>
            <w:tcW w:w="9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  <w:outlineLvl w:val="2"/>
            </w:pPr>
            <w:r>
              <w:t>Данные транспортного средства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82" w:type="dxa"/>
          </w:tcPr>
          <w:p w:rsidR="00731E4A" w:rsidRDefault="00731E4A">
            <w:pPr>
              <w:pStyle w:val="ConsPlusNormal"/>
              <w:jc w:val="both"/>
            </w:pPr>
            <w:r>
              <w:t>Масса без нагрузки:</w:t>
            </w:r>
          </w:p>
        </w:tc>
        <w:tc>
          <w:tcPr>
            <w:tcW w:w="4988" w:type="dxa"/>
            <w:gridSpan w:val="4"/>
            <w:vAlign w:val="bottom"/>
          </w:tcPr>
          <w:p w:rsidR="00731E4A" w:rsidRDefault="00731E4A">
            <w:pPr>
              <w:pStyle w:val="ConsPlusNormal"/>
              <w:jc w:val="both"/>
            </w:pPr>
            <w:r>
              <w:t>Разрешенная максимальная масса: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82" w:type="dxa"/>
          </w:tcPr>
          <w:p w:rsidR="00731E4A" w:rsidRDefault="00731E4A">
            <w:pPr>
              <w:pStyle w:val="ConsPlusNormal"/>
              <w:jc w:val="both"/>
            </w:pPr>
            <w:r>
              <w:t>Тип топлива:</w:t>
            </w:r>
          </w:p>
        </w:tc>
        <w:tc>
          <w:tcPr>
            <w:tcW w:w="4988" w:type="dxa"/>
            <w:gridSpan w:val="4"/>
          </w:tcPr>
          <w:p w:rsidR="00731E4A" w:rsidRDefault="00731E4A">
            <w:pPr>
              <w:pStyle w:val="ConsPlusNormal"/>
              <w:jc w:val="both"/>
            </w:pPr>
            <w:r>
              <w:t>Пробег ТС: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82" w:type="dxa"/>
          </w:tcPr>
          <w:p w:rsidR="00731E4A" w:rsidRDefault="00731E4A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4988" w:type="dxa"/>
            <w:gridSpan w:val="4"/>
          </w:tcPr>
          <w:p w:rsidR="00731E4A" w:rsidRDefault="00731E4A">
            <w:pPr>
              <w:pStyle w:val="ConsPlusNormal"/>
              <w:jc w:val="both"/>
            </w:pPr>
            <w:r>
              <w:t>Марка шин:</w:t>
            </w:r>
          </w:p>
        </w:tc>
      </w:tr>
      <w:tr w:rsidR="00731E4A">
        <w:tblPrEx>
          <w:tblBorders>
            <w:insideH w:val="nil"/>
            <w:insideV w:val="single" w:sz="4" w:space="0" w:color="auto"/>
          </w:tblBorders>
        </w:tblPrEx>
        <w:tc>
          <w:tcPr>
            <w:tcW w:w="4082" w:type="dxa"/>
            <w:tcBorders>
              <w:bottom w:val="nil"/>
            </w:tcBorders>
            <w:vAlign w:val="bottom"/>
          </w:tcPr>
          <w:p w:rsidR="00731E4A" w:rsidRDefault="00731E4A">
            <w:pPr>
              <w:pStyle w:val="ConsPlusNormal"/>
            </w:pPr>
            <w: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4988" w:type="dxa"/>
            <w:gridSpan w:val="4"/>
            <w:tcBorders>
              <w:bottom w:val="nil"/>
            </w:tcBorders>
            <w:vAlign w:val="bottom"/>
          </w:tcPr>
          <w:p w:rsidR="00731E4A" w:rsidRDefault="00731E4A">
            <w:pPr>
              <w:pStyle w:val="ConsPlusNormal"/>
            </w:pPr>
            <w: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731E4A">
        <w:tblPrEx>
          <w:tblBorders>
            <w:insideH w:val="nil"/>
            <w:insideV w:val="single" w:sz="4" w:space="0" w:color="auto"/>
          </w:tblBorders>
        </w:tblPrEx>
        <w:tc>
          <w:tcPr>
            <w:tcW w:w="4082" w:type="dxa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5216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vAlign w:val="center"/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5216" w:type="dxa"/>
            <w:gridSpan w:val="2"/>
            <w:vMerge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31E4A" w:rsidRDefault="00731E4A">
            <w:pPr>
              <w:pStyle w:val="ConsPlusNormal"/>
              <w:jc w:val="center"/>
            </w:pPr>
            <w:r>
              <w:t xml:space="preserve">Соответствует </w:t>
            </w:r>
            <w:proofErr w:type="spellStart"/>
            <w:r>
              <w:t>Passed</w:t>
            </w:r>
            <w:proofErr w:type="spellEnd"/>
          </w:p>
        </w:tc>
        <w:tc>
          <w:tcPr>
            <w:tcW w:w="1757" w:type="dxa"/>
            <w:vAlign w:val="center"/>
          </w:tcPr>
          <w:p w:rsidR="00731E4A" w:rsidRDefault="00731E4A">
            <w:pPr>
              <w:pStyle w:val="ConsPlusNormal"/>
              <w:jc w:val="center"/>
            </w:pPr>
            <w:r>
              <w:t xml:space="preserve">Не соответствует </w:t>
            </w:r>
            <w:proofErr w:type="spellStart"/>
            <w:r>
              <w:t>Failed</w:t>
            </w:r>
            <w:proofErr w:type="spellEnd"/>
          </w:p>
        </w:tc>
      </w:tr>
      <w:tr w:rsidR="00731E4A" w:rsidRPr="00222163">
        <w:tblPrEx>
          <w:tblBorders>
            <w:insideH w:val="nil"/>
          </w:tblBorders>
        </w:tblPrEx>
        <w:tc>
          <w:tcPr>
            <w:tcW w:w="521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  <w:r w:rsidRPr="00222163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vAlign w:val="center"/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</w:tr>
    </w:tbl>
    <w:p w:rsidR="00731E4A" w:rsidRPr="00222163" w:rsidRDefault="00731E4A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731E4A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35"/>
        <w:gridCol w:w="365"/>
        <w:gridCol w:w="365"/>
        <w:gridCol w:w="365"/>
        <w:gridCol w:w="365"/>
        <w:gridCol w:w="365"/>
        <w:gridCol w:w="340"/>
      </w:tblGrid>
      <w:tr w:rsidR="00731E4A">
        <w:tc>
          <w:tcPr>
            <w:tcW w:w="680" w:type="dxa"/>
          </w:tcPr>
          <w:p w:rsidR="00731E4A" w:rsidRDefault="00731E4A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680" w:type="dxa"/>
            <w:gridSpan w:val="2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731E4A" w:rsidRDefault="00731E4A">
            <w:pPr>
              <w:pStyle w:val="ConsPlusNormal"/>
              <w:jc w:val="both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365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9080" w:type="dxa"/>
            <w:gridSpan w:val="18"/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il"/>
          </w:tblBorders>
        </w:tblPrEx>
        <w:tc>
          <w:tcPr>
            <w:tcW w:w="9080" w:type="dxa"/>
            <w:gridSpan w:val="18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731E4A">
        <w:tblPrEx>
          <w:tblBorders>
            <w:insideH w:val="nil"/>
          </w:tblBorders>
        </w:tblPrEx>
        <w:tc>
          <w:tcPr>
            <w:tcW w:w="9080" w:type="dxa"/>
            <w:gridSpan w:val="18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il"/>
          </w:tblBorders>
        </w:tblPrEx>
        <w:tc>
          <w:tcPr>
            <w:tcW w:w="3740" w:type="dxa"/>
            <w:gridSpan w:val="10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5340" w:type="dxa"/>
            <w:gridSpan w:val="8"/>
            <w:tcBorders>
              <w:bottom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 xml:space="preserve">Печать </w:t>
            </w:r>
            <w:hyperlink w:anchor="P1268">
              <w:r>
                <w:rPr>
                  <w:color w:val="0000FF"/>
                </w:rPr>
                <w:t>&lt;1&gt;</w:t>
              </w:r>
            </w:hyperlink>
          </w:p>
        </w:tc>
      </w:tr>
      <w:tr w:rsidR="00731E4A">
        <w:tblPrEx>
          <w:tblBorders>
            <w:insideH w:val="nil"/>
          </w:tblBorders>
        </w:tblPrEx>
        <w:tc>
          <w:tcPr>
            <w:tcW w:w="3740" w:type="dxa"/>
            <w:gridSpan w:val="10"/>
            <w:tcBorders>
              <w:top w:val="nil"/>
            </w:tcBorders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5340" w:type="dxa"/>
            <w:gridSpan w:val="8"/>
            <w:tcBorders>
              <w:top w:val="nil"/>
            </w:tcBorders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--------------------------------</w:t>
      </w:r>
    </w:p>
    <w:p w:rsidR="00731E4A" w:rsidRDefault="00731E4A">
      <w:pPr>
        <w:pStyle w:val="ConsPlusNormal"/>
        <w:spacing w:before="220"/>
        <w:ind w:firstLine="540"/>
        <w:jc w:val="both"/>
      </w:pPr>
      <w:bookmarkStart w:id="14" w:name="P1268"/>
      <w:bookmarkEnd w:id="14"/>
      <w:r>
        <w:t>&lt;1&gt; Печать оператора технического осмотра проставляется в случае выдачи диагностической карты на бумажном носителе.</w:t>
      </w:r>
    </w:p>
    <w:p w:rsidR="00731E4A" w:rsidRDefault="00731E4A">
      <w:pPr>
        <w:pStyle w:val="ConsPlusNormal"/>
        <w:ind w:firstLine="540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  <w:outlineLvl w:val="0"/>
      </w:pPr>
      <w:r>
        <w:t>Утверждены</w:t>
      </w:r>
    </w:p>
    <w:p w:rsidR="00731E4A" w:rsidRDefault="00731E4A">
      <w:pPr>
        <w:pStyle w:val="ConsPlusNormal"/>
        <w:jc w:val="right"/>
      </w:pPr>
      <w:r>
        <w:t>постановлением Правительства</w:t>
      </w:r>
    </w:p>
    <w:p w:rsidR="00731E4A" w:rsidRDefault="00731E4A">
      <w:pPr>
        <w:pStyle w:val="ConsPlusNormal"/>
        <w:jc w:val="right"/>
      </w:pPr>
      <w:r>
        <w:t>Российской Федерации</w:t>
      </w:r>
    </w:p>
    <w:p w:rsidR="00731E4A" w:rsidRDefault="00731E4A">
      <w:pPr>
        <w:pStyle w:val="ConsPlusNormal"/>
        <w:jc w:val="right"/>
      </w:pPr>
      <w:r>
        <w:t>от 15 сентября 2020 г. N 1434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Title"/>
        <w:jc w:val="center"/>
      </w:pPr>
      <w:bookmarkStart w:id="15" w:name="P1279"/>
      <w:bookmarkEnd w:id="15"/>
      <w:r>
        <w:t>ИЗМЕНЕНИЯ,</w:t>
      </w:r>
    </w:p>
    <w:p w:rsidR="00731E4A" w:rsidRDefault="00731E4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E4A" w:rsidRDefault="00731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99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1E4A" w:rsidRDefault="00731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00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 xml:space="preserve">1. Утратил силу.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731E4A" w:rsidRDefault="00731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31E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E4A" w:rsidRDefault="00731E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1E4A" w:rsidRDefault="00731E4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spacing w:before="280"/>
        <w:ind w:firstLine="540"/>
        <w:jc w:val="both"/>
      </w:pPr>
      <w:bookmarkStart w:id="16" w:name="P1288"/>
      <w:bookmarkEnd w:id="16"/>
      <w:r>
        <w:t xml:space="preserve">2. </w:t>
      </w:r>
      <w:proofErr w:type="gramStart"/>
      <w:r>
        <w:t xml:space="preserve">В </w:t>
      </w:r>
      <w:hyperlink r:id="rId102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03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731E4A" w:rsidRDefault="00731E4A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04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731E4A" w:rsidRDefault="00731E4A">
      <w:pPr>
        <w:pStyle w:val="ConsPlusNormal"/>
        <w:spacing w:before="220"/>
        <w:ind w:firstLine="540"/>
        <w:jc w:val="both"/>
      </w:pPr>
      <w:r>
        <w:t xml:space="preserve">б) </w:t>
      </w:r>
      <w:hyperlink r:id="rId105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right"/>
      </w:pPr>
      <w:r>
        <w:t>"Приложение</w:t>
      </w:r>
    </w:p>
    <w:p w:rsidR="00731E4A" w:rsidRDefault="00731E4A">
      <w:pPr>
        <w:pStyle w:val="ConsPlusNormal"/>
        <w:jc w:val="right"/>
      </w:pPr>
      <w:r>
        <w:t>к Правилам организации и проведения</w:t>
      </w:r>
    </w:p>
    <w:p w:rsidR="00731E4A" w:rsidRDefault="00731E4A">
      <w:pPr>
        <w:pStyle w:val="ConsPlusNormal"/>
        <w:jc w:val="right"/>
      </w:pPr>
      <w:r>
        <w:t>технического осмотра автобусов</w:t>
      </w:r>
    </w:p>
    <w:p w:rsidR="00731E4A" w:rsidRDefault="00731E4A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1E4A" w:rsidRDefault="00731E4A">
      <w:pPr>
        <w:pStyle w:val="ConsPlusNormal"/>
        <w:jc w:val="right"/>
      </w:pPr>
      <w:r>
        <w:t>Правительства Российской Федерации</w:t>
      </w:r>
    </w:p>
    <w:p w:rsidR="00731E4A" w:rsidRDefault="00731E4A">
      <w:pPr>
        <w:pStyle w:val="ConsPlusNormal"/>
        <w:jc w:val="right"/>
      </w:pPr>
      <w:r>
        <w:t>от 15 сентября 2020 г. N 1434)</w:t>
      </w:r>
    </w:p>
    <w:p w:rsidR="00731E4A" w:rsidRDefault="00731E4A">
      <w:pPr>
        <w:pStyle w:val="ConsPlusNormal"/>
        <w:jc w:val="both"/>
      </w:pPr>
    </w:p>
    <w:p w:rsidR="00731E4A" w:rsidRPr="00222163" w:rsidRDefault="00731E4A">
      <w:pPr>
        <w:pStyle w:val="ConsPlusNormal"/>
        <w:jc w:val="center"/>
        <w:rPr>
          <w:lang w:val="en-US"/>
        </w:rPr>
      </w:pPr>
      <w:r>
        <w:t>Диагностическая</w:t>
      </w:r>
      <w:r w:rsidRPr="00222163">
        <w:rPr>
          <w:lang w:val="en-US"/>
        </w:rPr>
        <w:t xml:space="preserve"> </w:t>
      </w:r>
      <w:r>
        <w:t>карта</w:t>
      </w:r>
    </w:p>
    <w:p w:rsidR="00731E4A" w:rsidRPr="00222163" w:rsidRDefault="00731E4A">
      <w:pPr>
        <w:pStyle w:val="ConsPlusNormal"/>
        <w:jc w:val="both"/>
        <w:rPr>
          <w:lang w:val="en-US"/>
        </w:rPr>
      </w:pPr>
    </w:p>
    <w:p w:rsidR="00731E4A" w:rsidRPr="00222163" w:rsidRDefault="00731E4A">
      <w:pPr>
        <w:pStyle w:val="ConsPlusNormal"/>
        <w:jc w:val="center"/>
        <w:rPr>
          <w:lang w:val="en-US"/>
        </w:rPr>
      </w:pPr>
      <w:r w:rsidRPr="00222163">
        <w:rPr>
          <w:lang w:val="en-US"/>
        </w:rPr>
        <w:t>Certificate of periodic technical inspection</w:t>
      </w:r>
    </w:p>
    <w:p w:rsidR="00731E4A" w:rsidRPr="00222163" w:rsidRDefault="00731E4A">
      <w:pPr>
        <w:pStyle w:val="ConsPlusNormal"/>
        <w:jc w:val="both"/>
        <w:rPr>
          <w:lang w:val="en-US"/>
        </w:rPr>
      </w:pPr>
    </w:p>
    <w:p w:rsidR="00731E4A" w:rsidRPr="00222163" w:rsidRDefault="00731E4A">
      <w:pPr>
        <w:pStyle w:val="ConsPlusNormal"/>
        <w:rPr>
          <w:lang w:val="en-US"/>
        </w:rPr>
        <w:sectPr w:rsidR="00731E4A" w:rsidRPr="002221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731E4A">
        <w:tc>
          <w:tcPr>
            <w:tcW w:w="6347" w:type="dxa"/>
            <w:gridSpan w:val="17"/>
            <w:tcBorders>
              <w:bottom w:val="nil"/>
            </w:tcBorders>
          </w:tcPr>
          <w:p w:rsidR="00731E4A" w:rsidRDefault="00731E4A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731E4A" w:rsidRDefault="00731E4A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31E4A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6347" w:type="dxa"/>
            <w:gridSpan w:val="17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731E4A">
        <w:tc>
          <w:tcPr>
            <w:tcW w:w="11445" w:type="dxa"/>
            <w:gridSpan w:val="7"/>
          </w:tcPr>
          <w:p w:rsidR="00731E4A" w:rsidRDefault="00731E4A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731E4A">
        <w:tc>
          <w:tcPr>
            <w:tcW w:w="11445" w:type="dxa"/>
            <w:gridSpan w:val="7"/>
          </w:tcPr>
          <w:p w:rsidR="00731E4A" w:rsidRDefault="00731E4A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731E4A">
        <w:tc>
          <w:tcPr>
            <w:tcW w:w="2580" w:type="dxa"/>
            <w:gridSpan w:val="2"/>
          </w:tcPr>
          <w:p w:rsidR="00731E4A" w:rsidRDefault="00731E4A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3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252" w:type="dxa"/>
          </w:tcPr>
          <w:p w:rsidR="00731E4A" w:rsidRDefault="00731E4A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103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6750" w:type="dxa"/>
            <w:gridSpan w:val="4"/>
          </w:tcPr>
          <w:p w:rsidR="00731E4A" w:rsidRDefault="00731E4A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731E4A" w:rsidRDefault="00731E4A">
            <w:pPr>
              <w:pStyle w:val="ConsPlusNormal"/>
            </w:pPr>
            <w:r>
              <w:t>Марка, модель ТС:</w:t>
            </w:r>
          </w:p>
        </w:tc>
      </w:tr>
      <w:tr w:rsidR="00731E4A">
        <w:tc>
          <w:tcPr>
            <w:tcW w:w="1681" w:type="dxa"/>
          </w:tcPr>
          <w:p w:rsidR="00731E4A" w:rsidRDefault="00731E4A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681" w:type="dxa"/>
          </w:tcPr>
          <w:p w:rsidR="00731E4A" w:rsidRDefault="00731E4A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731E4A" w:rsidRDefault="00731E4A">
            <w:pPr>
              <w:pStyle w:val="ConsPlusNormal"/>
            </w:pPr>
            <w:r>
              <w:t>Категория ТС:</w:t>
            </w:r>
          </w:p>
        </w:tc>
      </w:tr>
      <w:tr w:rsidR="00731E4A">
        <w:tc>
          <w:tcPr>
            <w:tcW w:w="1681" w:type="dxa"/>
          </w:tcPr>
          <w:p w:rsidR="00731E4A" w:rsidRDefault="00731E4A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731E4A" w:rsidRDefault="00731E4A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731E4A" w:rsidRDefault="00731E4A">
            <w:pPr>
              <w:pStyle w:val="ConsPlusNormal"/>
            </w:pPr>
            <w:r>
              <w:t>Год выпуска ТС:</w:t>
            </w:r>
          </w:p>
        </w:tc>
      </w:tr>
      <w:tr w:rsidR="00731E4A">
        <w:tc>
          <w:tcPr>
            <w:tcW w:w="11445" w:type="dxa"/>
            <w:gridSpan w:val="7"/>
          </w:tcPr>
          <w:p w:rsidR="00731E4A" w:rsidRDefault="00731E4A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731E4A">
        <w:tc>
          <w:tcPr>
            <w:tcW w:w="11445" w:type="dxa"/>
            <w:gridSpan w:val="7"/>
          </w:tcPr>
          <w:p w:rsidR="00731E4A" w:rsidRDefault="00731E4A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3683" w:type="dxa"/>
            <w:gridSpan w:val="3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731E4A" w:rsidRDefault="00731E4A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3683" w:type="dxa"/>
            <w:gridSpan w:val="3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015" w:type="dxa"/>
            <w:vMerge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3683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усилителя рулевого управления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3683" w:type="dxa"/>
            <w:gridSpan w:val="3"/>
          </w:tcPr>
          <w:p w:rsidR="00731E4A" w:rsidRDefault="00731E4A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61" w:type="dxa"/>
          </w:tcPr>
          <w:p w:rsidR="00731E4A" w:rsidRDefault="00731E4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731E4A" w:rsidRDefault="00731E4A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right w:val="nil"/>
          </w:tblBorders>
        </w:tblPrEx>
        <w:tc>
          <w:tcPr>
            <w:tcW w:w="441" w:type="dxa"/>
          </w:tcPr>
          <w:p w:rsidR="00731E4A" w:rsidRDefault="00731E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731E4A" w:rsidRDefault="00731E4A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76" w:type="dxa"/>
          </w:tcPr>
          <w:p w:rsidR="00731E4A" w:rsidRDefault="00731E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731E4A" w:rsidRDefault="00731E4A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5"/>
        <w:gridCol w:w="1380"/>
        <w:gridCol w:w="1545"/>
        <w:gridCol w:w="4536"/>
        <w:gridCol w:w="2424"/>
      </w:tblGrid>
      <w:tr w:rsidR="00731E4A">
        <w:tc>
          <w:tcPr>
            <w:tcW w:w="11280" w:type="dxa"/>
            <w:gridSpan w:val="5"/>
          </w:tcPr>
          <w:p w:rsidR="00731E4A" w:rsidRDefault="00731E4A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731E4A">
        <w:tc>
          <w:tcPr>
            <w:tcW w:w="8856" w:type="dxa"/>
            <w:gridSpan w:val="4"/>
          </w:tcPr>
          <w:p w:rsidR="00731E4A" w:rsidRDefault="00731E4A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731E4A" w:rsidRDefault="00731E4A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731E4A" w:rsidRDefault="00731E4A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731E4A" w:rsidRDefault="00731E4A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731E4A" w:rsidRDefault="00731E4A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39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38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154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4536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8856" w:type="dxa"/>
            <w:gridSpan w:val="4"/>
            <w:vAlign w:val="bottom"/>
          </w:tcPr>
          <w:p w:rsidR="00731E4A" w:rsidRDefault="00731E4A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  <w:vAlign w:val="bottom"/>
          </w:tcPr>
          <w:p w:rsidR="00731E4A" w:rsidRDefault="00731E4A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731E4A" w:rsidRDefault="00731E4A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2775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731E4A" w:rsidRDefault="00731E4A">
            <w:pPr>
              <w:pStyle w:val="ConsPlusNormal"/>
            </w:pPr>
          </w:p>
        </w:tc>
        <w:tc>
          <w:tcPr>
            <w:tcW w:w="2424" w:type="dxa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1280" w:type="dxa"/>
            <w:gridSpan w:val="5"/>
            <w:vAlign w:val="bottom"/>
          </w:tcPr>
          <w:p w:rsidR="00731E4A" w:rsidRDefault="00731E4A">
            <w:pPr>
              <w:pStyle w:val="ConsPlusNormal"/>
            </w:pPr>
            <w:r>
              <w:t>Примечания:</w:t>
            </w:r>
          </w:p>
        </w:tc>
      </w:tr>
      <w:tr w:rsidR="00731E4A">
        <w:tc>
          <w:tcPr>
            <w:tcW w:w="11280" w:type="dxa"/>
            <w:gridSpan w:val="5"/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73"/>
        <w:gridCol w:w="1462"/>
        <w:gridCol w:w="340"/>
        <w:gridCol w:w="2450"/>
        <w:gridCol w:w="2265"/>
        <w:gridCol w:w="680"/>
      </w:tblGrid>
      <w:tr w:rsidR="00731E4A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1E4A" w:rsidRDefault="00731E4A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731E4A" w:rsidRDefault="00731E4A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731E4A" w:rsidRDefault="00731E4A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731E4A" w:rsidRDefault="00731E4A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731E4A" w:rsidRDefault="00731E4A">
            <w:pPr>
              <w:pStyle w:val="ConsPlusNormal"/>
            </w:pPr>
            <w:r>
              <w:t>Пробег ТС: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731E4A" w:rsidRDefault="00731E4A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731E4A" w:rsidRDefault="00731E4A">
            <w:pPr>
              <w:pStyle w:val="ConsPlusNormal"/>
            </w:pPr>
            <w:r>
              <w:t>Марка шин:</w:t>
            </w:r>
          </w:p>
        </w:tc>
      </w:tr>
      <w:tr w:rsidR="00731E4A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731E4A" w:rsidRDefault="00731E4A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731E4A" w:rsidRDefault="00731E4A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731E4A" w:rsidRDefault="00731E4A">
            <w:pPr>
              <w:pStyle w:val="ConsPlusNormal"/>
            </w:pPr>
            <w:r>
              <w:t>Сведения по газобаллонному оборудованию</w:t>
            </w:r>
          </w:p>
          <w:p w:rsidR="00731E4A" w:rsidRDefault="00731E4A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731E4A" w:rsidRPr="00222163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731E4A" w:rsidRPr="00222163" w:rsidRDefault="00731E4A">
            <w:pPr>
              <w:pStyle w:val="ConsPlusNormal"/>
              <w:rPr>
                <w:lang w:val="en-US"/>
              </w:rPr>
            </w:pPr>
            <w:r w:rsidRPr="00222163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</w:tr>
      <w:tr w:rsidR="00731E4A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31E4A" w:rsidRPr="00222163" w:rsidRDefault="00731E4A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731E4A" w:rsidRDefault="00731E4A">
            <w:pPr>
              <w:pStyle w:val="ConsPlusNormal"/>
              <w:jc w:val="center"/>
            </w:pPr>
            <w:r>
              <w:t>Соответствует</w:t>
            </w:r>
          </w:p>
          <w:p w:rsidR="00731E4A" w:rsidRDefault="00731E4A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731E4A" w:rsidRDefault="00731E4A">
            <w:pPr>
              <w:pStyle w:val="ConsPlusNormal"/>
              <w:jc w:val="center"/>
            </w:pPr>
            <w:r>
              <w:t>Не соответствует</w:t>
            </w:r>
          </w:p>
          <w:p w:rsidR="00731E4A" w:rsidRDefault="00731E4A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5"/>
        <w:gridCol w:w="2910"/>
      </w:tblGrid>
      <w:tr w:rsidR="00731E4A">
        <w:tc>
          <w:tcPr>
            <w:tcW w:w="8355" w:type="dxa"/>
          </w:tcPr>
          <w:p w:rsidR="00731E4A" w:rsidRDefault="00731E4A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83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91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83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910" w:type="dxa"/>
            <w:vMerge/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8355" w:type="dxa"/>
          </w:tcPr>
          <w:p w:rsidR="00731E4A" w:rsidRDefault="00731E4A">
            <w:pPr>
              <w:pStyle w:val="ConsPlusNormal"/>
            </w:pPr>
          </w:p>
        </w:tc>
        <w:tc>
          <w:tcPr>
            <w:tcW w:w="2910" w:type="dxa"/>
            <w:vMerge/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31E4A">
        <w:tc>
          <w:tcPr>
            <w:tcW w:w="850" w:type="dxa"/>
            <w:tcBorders>
              <w:right w:val="nil"/>
            </w:tcBorders>
          </w:tcPr>
          <w:p w:rsidR="00731E4A" w:rsidRDefault="00731E4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7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731E4A" w:rsidRDefault="00731E4A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</w:tr>
      <w:tr w:rsidR="00731E4A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570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12" w:type="dxa"/>
          </w:tcPr>
          <w:p w:rsidR="00731E4A" w:rsidRDefault="00731E4A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731E4A" w:rsidRDefault="00731E4A">
            <w:pPr>
              <w:pStyle w:val="ConsPlusNormal"/>
            </w:pPr>
          </w:p>
        </w:tc>
      </w:tr>
      <w:tr w:rsidR="00731E4A">
        <w:tc>
          <w:tcPr>
            <w:tcW w:w="11292" w:type="dxa"/>
            <w:gridSpan w:val="22"/>
          </w:tcPr>
          <w:p w:rsidR="00731E4A" w:rsidRDefault="00731E4A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731E4A">
        <w:tc>
          <w:tcPr>
            <w:tcW w:w="3230" w:type="dxa"/>
            <w:gridSpan w:val="8"/>
          </w:tcPr>
          <w:p w:rsidR="00731E4A" w:rsidRDefault="00731E4A">
            <w:pPr>
              <w:pStyle w:val="ConsPlusNormal"/>
              <w:jc w:val="both"/>
            </w:pPr>
            <w:r>
              <w:t>Подпись</w:t>
            </w:r>
          </w:p>
          <w:p w:rsidR="00731E4A" w:rsidRDefault="00731E4A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731E4A" w:rsidRDefault="00731E4A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731E4A" w:rsidRDefault="00731E4A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731E4A">
        <w:tc>
          <w:tcPr>
            <w:tcW w:w="11292" w:type="dxa"/>
            <w:gridSpan w:val="22"/>
          </w:tcPr>
          <w:p w:rsidR="00731E4A" w:rsidRDefault="00731E4A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731E4A">
        <w:tc>
          <w:tcPr>
            <w:tcW w:w="3230" w:type="dxa"/>
            <w:gridSpan w:val="8"/>
          </w:tcPr>
          <w:p w:rsidR="00731E4A" w:rsidRDefault="00731E4A">
            <w:pPr>
              <w:pStyle w:val="ConsPlusNormal"/>
              <w:jc w:val="both"/>
            </w:pPr>
            <w:r>
              <w:t>Подпись</w:t>
            </w:r>
          </w:p>
          <w:p w:rsidR="00731E4A" w:rsidRDefault="00731E4A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731E4A" w:rsidRDefault="00731E4A">
            <w:pPr>
              <w:pStyle w:val="ConsPlusNormal"/>
            </w:pPr>
          </w:p>
        </w:tc>
      </w:tr>
    </w:tbl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>--------------------------------</w:t>
      </w:r>
    </w:p>
    <w:p w:rsidR="00731E4A" w:rsidRDefault="00731E4A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731E4A" w:rsidRDefault="00731E4A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ind w:firstLine="540"/>
        <w:jc w:val="both"/>
      </w:pPr>
      <w:r>
        <w:t xml:space="preserve">4. Утратил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РФ от 30.06.2021 N 1101.</w:t>
      </w: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jc w:val="both"/>
      </w:pPr>
    </w:p>
    <w:p w:rsidR="00731E4A" w:rsidRDefault="00731E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9CF" w:rsidRDefault="00E839CF"/>
    <w:sectPr w:rsidR="00E839CF" w:rsidSect="00027DF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4A"/>
    <w:rsid w:val="00027DFD"/>
    <w:rsid w:val="00222163"/>
    <w:rsid w:val="00731E4A"/>
    <w:rsid w:val="00E8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1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1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1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1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1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1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1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56439&amp;dst=100011" TargetMode="External"/><Relationship Id="rId21" Type="http://schemas.openxmlformats.org/officeDocument/2006/relationships/hyperlink" Target="https://login.consultant.ru/link/?req=doc&amp;base=LAW&amp;n=138714&amp;dst=100010" TargetMode="External"/><Relationship Id="rId42" Type="http://schemas.openxmlformats.org/officeDocument/2006/relationships/hyperlink" Target="https://login.consultant.ru/link/?req=doc&amp;base=LAW&amp;n=459108&amp;dst=103143" TargetMode="External"/><Relationship Id="rId47" Type="http://schemas.openxmlformats.org/officeDocument/2006/relationships/hyperlink" Target="https://login.consultant.ru/link/?req=doc&amp;base=LAW&amp;n=459108&amp;dst=103147" TargetMode="External"/><Relationship Id="rId63" Type="http://schemas.openxmlformats.org/officeDocument/2006/relationships/hyperlink" Target="https://login.consultant.ru/link/?req=doc&amp;base=LAW&amp;n=459108&amp;dst=103547" TargetMode="External"/><Relationship Id="rId68" Type="http://schemas.openxmlformats.org/officeDocument/2006/relationships/hyperlink" Target="https://login.consultant.ru/link/?req=doc&amp;base=LAW&amp;n=459108&amp;dst=103562" TargetMode="External"/><Relationship Id="rId84" Type="http://schemas.openxmlformats.org/officeDocument/2006/relationships/hyperlink" Target="https://login.consultant.ru/link/?req=doc&amp;base=LAW&amp;n=459108&amp;dst=103638" TargetMode="External"/><Relationship Id="rId89" Type="http://schemas.openxmlformats.org/officeDocument/2006/relationships/hyperlink" Target="https://login.consultant.ru/link/?req=doc&amp;base=LAW&amp;n=459108&amp;dst=103662" TargetMode="External"/><Relationship Id="rId7" Type="http://schemas.openxmlformats.org/officeDocument/2006/relationships/hyperlink" Target="https://login.consultant.ru/link/?req=doc&amp;base=LAW&amp;n=411236&amp;dst=100182" TargetMode="External"/><Relationship Id="rId71" Type="http://schemas.openxmlformats.org/officeDocument/2006/relationships/hyperlink" Target="https://login.consultant.ru/link/?req=doc&amp;base=LAW&amp;n=459108&amp;dst=103568" TargetMode="External"/><Relationship Id="rId92" Type="http://schemas.openxmlformats.org/officeDocument/2006/relationships/hyperlink" Target="https://login.consultant.ru/link/?req=doc&amp;base=LAW&amp;n=459108&amp;dst=100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INT&amp;n=60109" TargetMode="External"/><Relationship Id="rId29" Type="http://schemas.openxmlformats.org/officeDocument/2006/relationships/hyperlink" Target="https://login.consultant.ru/link/?req=doc&amp;base=LAW&amp;n=452919&amp;dst=100199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349201&amp;dst=100260" TargetMode="External"/><Relationship Id="rId24" Type="http://schemas.openxmlformats.org/officeDocument/2006/relationships/hyperlink" Target="https://login.consultant.ru/link/?req=doc&amp;base=LAW&amp;n=464209&amp;dst=100022" TargetMode="External"/><Relationship Id="rId32" Type="http://schemas.openxmlformats.org/officeDocument/2006/relationships/hyperlink" Target="https://login.consultant.ru/link/?req=doc&amp;base=LAW&amp;n=464209&amp;dst=100024" TargetMode="External"/><Relationship Id="rId37" Type="http://schemas.openxmlformats.org/officeDocument/2006/relationships/hyperlink" Target="https://login.consultant.ru/link/?req=doc&amp;base=LAW&amp;n=459108&amp;dst=103073" TargetMode="External"/><Relationship Id="rId40" Type="http://schemas.openxmlformats.org/officeDocument/2006/relationships/hyperlink" Target="https://login.consultant.ru/link/?req=doc&amp;base=LAW&amp;n=459108&amp;dst=103111" TargetMode="External"/><Relationship Id="rId45" Type="http://schemas.openxmlformats.org/officeDocument/2006/relationships/hyperlink" Target="https://login.consultant.ru/link/?req=doc&amp;base=LAW&amp;n=459108&amp;dst=475" TargetMode="External"/><Relationship Id="rId53" Type="http://schemas.openxmlformats.org/officeDocument/2006/relationships/hyperlink" Target="https://login.consultant.ru/link/?req=doc&amp;base=LAW&amp;n=459108&amp;dst=537" TargetMode="External"/><Relationship Id="rId58" Type="http://schemas.openxmlformats.org/officeDocument/2006/relationships/hyperlink" Target="https://login.consultant.ru/link/?req=doc&amp;base=LAW&amp;n=459108&amp;dst=103438" TargetMode="External"/><Relationship Id="rId66" Type="http://schemas.openxmlformats.org/officeDocument/2006/relationships/hyperlink" Target="https://login.consultant.ru/link/?req=doc&amp;base=LAW&amp;n=459108&amp;dst=103558" TargetMode="External"/><Relationship Id="rId74" Type="http://schemas.openxmlformats.org/officeDocument/2006/relationships/hyperlink" Target="https://login.consultant.ru/link/?req=doc&amp;base=LAW&amp;n=459108&amp;dst=103577" TargetMode="External"/><Relationship Id="rId79" Type="http://schemas.openxmlformats.org/officeDocument/2006/relationships/hyperlink" Target="https://login.consultant.ru/link/?req=doc&amp;base=LAW&amp;n=459108&amp;dst=103618" TargetMode="External"/><Relationship Id="rId87" Type="http://schemas.openxmlformats.org/officeDocument/2006/relationships/hyperlink" Target="https://login.consultant.ru/link/?req=doc&amp;base=LAW&amp;n=459108&amp;dst=103649" TargetMode="External"/><Relationship Id="rId102" Type="http://schemas.openxmlformats.org/officeDocument/2006/relationships/hyperlink" Target="https://login.consultant.ru/link/?req=doc&amp;base=LAW&amp;n=154457&amp;dst=100005" TargetMode="External"/><Relationship Id="rId5" Type="http://schemas.openxmlformats.org/officeDocument/2006/relationships/hyperlink" Target="https://login.consultant.ru/link/?req=doc&amp;base=LAW&amp;n=375514&amp;dst=100005" TargetMode="External"/><Relationship Id="rId61" Type="http://schemas.openxmlformats.org/officeDocument/2006/relationships/hyperlink" Target="https://login.consultant.ru/link/?req=doc&amp;base=LAW&amp;n=459108&amp;dst=103530" TargetMode="External"/><Relationship Id="rId82" Type="http://schemas.openxmlformats.org/officeDocument/2006/relationships/hyperlink" Target="https://login.consultant.ru/link/?req=doc&amp;base=LAW&amp;n=459108&amp;dst=103635" TargetMode="External"/><Relationship Id="rId90" Type="http://schemas.openxmlformats.org/officeDocument/2006/relationships/hyperlink" Target="https://login.consultant.ru/link/?req=doc&amp;base=LAW&amp;n=459108&amp;dst=103671" TargetMode="External"/><Relationship Id="rId95" Type="http://schemas.openxmlformats.org/officeDocument/2006/relationships/hyperlink" Target="https://login.consultant.ru/link/?req=doc&amp;base=INT&amp;n=60109" TargetMode="External"/><Relationship Id="rId19" Type="http://schemas.openxmlformats.org/officeDocument/2006/relationships/hyperlink" Target="https://login.consultant.ru/link/?req=doc&amp;base=LAW&amp;n=452919" TargetMode="External"/><Relationship Id="rId14" Type="http://schemas.openxmlformats.org/officeDocument/2006/relationships/hyperlink" Target="https://login.consultant.ru/link/?req=doc&amp;base=LAW&amp;n=464209&amp;dst=100021" TargetMode="External"/><Relationship Id="rId22" Type="http://schemas.openxmlformats.org/officeDocument/2006/relationships/hyperlink" Target="https://login.consultant.ru/link/?req=doc&amp;base=LAW&amp;n=149244" TargetMode="External"/><Relationship Id="rId27" Type="http://schemas.openxmlformats.org/officeDocument/2006/relationships/hyperlink" Target="https://login.consultant.ru/link/?req=doc&amp;base=LAW&amp;n=373371&amp;dst=100006" TargetMode="External"/><Relationship Id="rId30" Type="http://schemas.openxmlformats.org/officeDocument/2006/relationships/hyperlink" Target="https://login.consultant.ru/link/?req=doc&amp;base=LAW&amp;n=452919&amp;dst=100049" TargetMode="External"/><Relationship Id="rId35" Type="http://schemas.openxmlformats.org/officeDocument/2006/relationships/hyperlink" Target="https://login.consultant.ru/link/?req=doc&amp;base=LAW&amp;n=459108&amp;dst=103014" TargetMode="External"/><Relationship Id="rId43" Type="http://schemas.openxmlformats.org/officeDocument/2006/relationships/hyperlink" Target="https://login.consultant.ru/link/?req=doc&amp;base=LAW&amp;n=459108&amp;dst=103124" TargetMode="External"/><Relationship Id="rId48" Type="http://schemas.openxmlformats.org/officeDocument/2006/relationships/hyperlink" Target="https://login.consultant.ru/link/?req=doc&amp;base=LAW&amp;n=459108&amp;dst=103148" TargetMode="External"/><Relationship Id="rId56" Type="http://schemas.openxmlformats.org/officeDocument/2006/relationships/hyperlink" Target="https://login.consultant.ru/link/?req=doc&amp;base=LAW&amp;n=459108&amp;dst=495" TargetMode="External"/><Relationship Id="rId64" Type="http://schemas.openxmlformats.org/officeDocument/2006/relationships/hyperlink" Target="https://login.consultant.ru/link/?req=doc&amp;base=LAW&amp;n=459108&amp;dst=103550" TargetMode="External"/><Relationship Id="rId69" Type="http://schemas.openxmlformats.org/officeDocument/2006/relationships/hyperlink" Target="https://login.consultant.ru/link/?req=doc&amp;base=LAW&amp;n=459108&amp;dst=103565" TargetMode="External"/><Relationship Id="rId77" Type="http://schemas.openxmlformats.org/officeDocument/2006/relationships/hyperlink" Target="https://login.consultant.ru/link/?req=doc&amp;base=LAW&amp;n=459108&amp;dst=103606" TargetMode="External"/><Relationship Id="rId100" Type="http://schemas.openxmlformats.org/officeDocument/2006/relationships/hyperlink" Target="https://login.consultant.ru/link/?req=doc&amp;base=LAW&amp;n=461312&amp;dst=100406" TargetMode="External"/><Relationship Id="rId105" Type="http://schemas.openxmlformats.org/officeDocument/2006/relationships/hyperlink" Target="https://login.consultant.ru/link/?req=doc&amp;base=LAW&amp;n=353382&amp;dst=100029" TargetMode="External"/><Relationship Id="rId8" Type="http://schemas.openxmlformats.org/officeDocument/2006/relationships/hyperlink" Target="https://login.consultant.ru/link/?req=doc&amp;base=LAW&amp;n=464209&amp;dst=100021" TargetMode="External"/><Relationship Id="rId51" Type="http://schemas.openxmlformats.org/officeDocument/2006/relationships/hyperlink" Target="https://login.consultant.ru/link/?req=doc&amp;base=LAW&amp;n=459108&amp;dst=103393" TargetMode="External"/><Relationship Id="rId72" Type="http://schemas.openxmlformats.org/officeDocument/2006/relationships/hyperlink" Target="https://login.consultant.ru/link/?req=doc&amp;base=LAW&amp;n=459108&amp;dst=103569" TargetMode="External"/><Relationship Id="rId80" Type="http://schemas.openxmlformats.org/officeDocument/2006/relationships/hyperlink" Target="https://login.consultant.ru/link/?req=doc&amp;base=LAW&amp;n=459108&amp;dst=103620" TargetMode="External"/><Relationship Id="rId85" Type="http://schemas.openxmlformats.org/officeDocument/2006/relationships/hyperlink" Target="https://login.consultant.ru/link/?req=doc&amp;base=LAW&amp;n=459108&amp;dst=103641" TargetMode="External"/><Relationship Id="rId93" Type="http://schemas.openxmlformats.org/officeDocument/2006/relationships/hyperlink" Target="https://login.consultant.ru/link/?req=doc&amp;base=LAW&amp;n=459108&amp;dst=100035" TargetMode="External"/><Relationship Id="rId98" Type="http://schemas.openxmlformats.org/officeDocument/2006/relationships/hyperlink" Target="https://login.consultant.ru/link/?req=doc&amp;base=LAW&amp;n=459607&amp;dst=1004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5514&amp;dst=100005" TargetMode="External"/><Relationship Id="rId17" Type="http://schemas.openxmlformats.org/officeDocument/2006/relationships/hyperlink" Target="https://login.consultant.ru/link/?req=doc&amp;base=LAW&amp;n=353176&amp;dst=100006" TargetMode="External"/><Relationship Id="rId25" Type="http://schemas.openxmlformats.org/officeDocument/2006/relationships/hyperlink" Target="https://login.consultant.ru/link/?req=doc&amp;base=LAW&amp;n=464209&amp;dst=100023" TargetMode="External"/><Relationship Id="rId33" Type="http://schemas.openxmlformats.org/officeDocument/2006/relationships/hyperlink" Target="https://login.consultant.ru/link/?req=doc&amp;base=LAW&amp;n=464209&amp;dst=100026" TargetMode="External"/><Relationship Id="rId38" Type="http://schemas.openxmlformats.org/officeDocument/2006/relationships/hyperlink" Target="https://login.consultant.ru/link/?req=doc&amp;base=LAW&amp;n=459108&amp;dst=450" TargetMode="External"/><Relationship Id="rId46" Type="http://schemas.openxmlformats.org/officeDocument/2006/relationships/hyperlink" Target="https://login.consultant.ru/link/?req=doc&amp;base=LAW&amp;n=459108&amp;dst=103145" TargetMode="External"/><Relationship Id="rId59" Type="http://schemas.openxmlformats.org/officeDocument/2006/relationships/hyperlink" Target="https://login.consultant.ru/link/?req=doc&amp;base=LAW&amp;n=459108&amp;dst=101973" TargetMode="External"/><Relationship Id="rId67" Type="http://schemas.openxmlformats.org/officeDocument/2006/relationships/hyperlink" Target="https://login.consultant.ru/link/?req=doc&amp;base=LAW&amp;n=459108&amp;dst=103561" TargetMode="External"/><Relationship Id="rId103" Type="http://schemas.openxmlformats.org/officeDocument/2006/relationships/hyperlink" Target="https://login.consultant.ru/link/?req=doc&amp;base=LAW&amp;n=353382&amp;dst=100009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52919&amp;dst=100188" TargetMode="External"/><Relationship Id="rId41" Type="http://schemas.openxmlformats.org/officeDocument/2006/relationships/hyperlink" Target="https://login.consultant.ru/link/?req=doc&amp;base=LAW&amp;n=459108&amp;dst=103119" TargetMode="External"/><Relationship Id="rId54" Type="http://schemas.openxmlformats.org/officeDocument/2006/relationships/hyperlink" Target="https://login.consultant.ru/link/?req=doc&amp;base=LAW&amp;n=459108&amp;dst=103461" TargetMode="External"/><Relationship Id="rId62" Type="http://schemas.openxmlformats.org/officeDocument/2006/relationships/hyperlink" Target="https://login.consultant.ru/link/?req=doc&amp;base=LAW&amp;n=459108&amp;dst=103542" TargetMode="External"/><Relationship Id="rId70" Type="http://schemas.openxmlformats.org/officeDocument/2006/relationships/hyperlink" Target="https://login.consultant.ru/link/?req=doc&amp;base=LAW&amp;n=459108&amp;dst=103567" TargetMode="External"/><Relationship Id="rId75" Type="http://schemas.openxmlformats.org/officeDocument/2006/relationships/hyperlink" Target="https://login.consultant.ru/link/?req=doc&amp;base=LAW&amp;n=459108&amp;dst=103581" TargetMode="External"/><Relationship Id="rId83" Type="http://schemas.openxmlformats.org/officeDocument/2006/relationships/hyperlink" Target="https://login.consultant.ru/link/?req=doc&amp;base=LAW&amp;n=459108&amp;dst=103637" TargetMode="External"/><Relationship Id="rId88" Type="http://schemas.openxmlformats.org/officeDocument/2006/relationships/hyperlink" Target="https://login.consultant.ru/link/?req=doc&amp;base=LAW&amp;n=459108&amp;dst=103655" TargetMode="External"/><Relationship Id="rId91" Type="http://schemas.openxmlformats.org/officeDocument/2006/relationships/hyperlink" Target="https://login.consultant.ru/link/?req=doc&amp;base=LAW&amp;n=459108&amp;dst=103673" TargetMode="External"/><Relationship Id="rId96" Type="http://schemas.openxmlformats.org/officeDocument/2006/relationships/hyperlink" Target="https://login.consultant.ru/link/?req=doc&amp;base=LAW&amp;n=459108&amp;dst=1005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12&amp;dst=100406" TargetMode="External"/><Relationship Id="rId15" Type="http://schemas.openxmlformats.org/officeDocument/2006/relationships/hyperlink" Target="https://login.consultant.ru/link/?req=doc&amp;base=LAW&amp;n=411371&amp;dst=1" TargetMode="External"/><Relationship Id="rId23" Type="http://schemas.openxmlformats.org/officeDocument/2006/relationships/hyperlink" Target="https://login.consultant.ru/link/?req=doc&amp;base=LAW&amp;n=368472&amp;dst=100124" TargetMode="External"/><Relationship Id="rId28" Type="http://schemas.openxmlformats.org/officeDocument/2006/relationships/hyperlink" Target="https://login.consultant.ru/link/?req=doc&amp;base=LAW&amp;n=369961&amp;dst=100014" TargetMode="External"/><Relationship Id="rId36" Type="http://schemas.openxmlformats.org/officeDocument/2006/relationships/hyperlink" Target="https://login.consultant.ru/link/?req=doc&amp;base=LAW&amp;n=459108&amp;dst=103018" TargetMode="External"/><Relationship Id="rId49" Type="http://schemas.openxmlformats.org/officeDocument/2006/relationships/hyperlink" Target="https://login.consultant.ru/link/?req=doc&amp;base=LAW&amp;n=459108&amp;dst=103384" TargetMode="External"/><Relationship Id="rId57" Type="http://schemas.openxmlformats.org/officeDocument/2006/relationships/hyperlink" Target="https://login.consultant.ru/link/?req=doc&amp;base=LAW&amp;n=459108&amp;dst=495" TargetMode="External"/><Relationship Id="rId106" Type="http://schemas.openxmlformats.org/officeDocument/2006/relationships/hyperlink" Target="https://login.consultant.ru/link/?req=doc&amp;base=LAW&amp;n=461312&amp;dst=100406" TargetMode="External"/><Relationship Id="rId10" Type="http://schemas.openxmlformats.org/officeDocument/2006/relationships/hyperlink" Target="https://login.consultant.ru/link/?req=doc&amp;base=LAW&amp;n=349201" TargetMode="External"/><Relationship Id="rId31" Type="http://schemas.openxmlformats.org/officeDocument/2006/relationships/hyperlink" Target="https://login.consultant.ru/link/?req=doc&amp;base=LAW&amp;n=452919&amp;dst=206" TargetMode="External"/><Relationship Id="rId44" Type="http://schemas.openxmlformats.org/officeDocument/2006/relationships/hyperlink" Target="https://login.consultant.ru/link/?req=doc&amp;base=LAW&amp;n=459108&amp;dst=103158" TargetMode="External"/><Relationship Id="rId52" Type="http://schemas.openxmlformats.org/officeDocument/2006/relationships/hyperlink" Target="https://login.consultant.ru/link/?req=doc&amp;base=LAW&amp;n=459108&amp;dst=103441" TargetMode="External"/><Relationship Id="rId60" Type="http://schemas.openxmlformats.org/officeDocument/2006/relationships/hyperlink" Target="https://login.consultant.ru/link/?req=doc&amp;base=LAW&amp;n=459108&amp;dst=100468" TargetMode="External"/><Relationship Id="rId65" Type="http://schemas.openxmlformats.org/officeDocument/2006/relationships/hyperlink" Target="https://login.consultant.ru/link/?req=doc&amp;base=LAW&amp;n=459108&amp;dst=103552" TargetMode="External"/><Relationship Id="rId73" Type="http://schemas.openxmlformats.org/officeDocument/2006/relationships/hyperlink" Target="https://login.consultant.ru/link/?req=doc&amp;base=LAW&amp;n=459108&amp;dst=103573" TargetMode="External"/><Relationship Id="rId78" Type="http://schemas.openxmlformats.org/officeDocument/2006/relationships/hyperlink" Target="https://login.consultant.ru/link/?req=doc&amp;base=LAW&amp;n=459108&amp;dst=103610" TargetMode="External"/><Relationship Id="rId81" Type="http://schemas.openxmlformats.org/officeDocument/2006/relationships/hyperlink" Target="https://login.consultant.ru/link/?req=doc&amp;base=LAW&amp;n=459108&amp;dst=103633" TargetMode="External"/><Relationship Id="rId86" Type="http://schemas.openxmlformats.org/officeDocument/2006/relationships/hyperlink" Target="https://login.consultant.ru/link/?req=doc&amp;base=LAW&amp;n=459108&amp;dst=103644" TargetMode="External"/><Relationship Id="rId94" Type="http://schemas.openxmlformats.org/officeDocument/2006/relationships/hyperlink" Target="https://login.consultant.ru/link/?req=doc&amp;base=LAW&amp;n=351699" TargetMode="External"/><Relationship Id="rId99" Type="http://schemas.openxmlformats.org/officeDocument/2006/relationships/hyperlink" Target="https://login.consultant.ru/link/?req=doc&amp;base=LAW&amp;n=410483&amp;dst=100263" TargetMode="External"/><Relationship Id="rId101" Type="http://schemas.openxmlformats.org/officeDocument/2006/relationships/hyperlink" Target="https://login.consultant.ru/link/?req=doc&amp;base=LAW&amp;n=410483&amp;dst=100263" TargetMode="External"/><Relationship Id="rId4" Type="http://schemas.openxmlformats.org/officeDocument/2006/relationships/hyperlink" Target="https://login.consultant.ru/link/?req=doc&amp;base=LAW&amp;n=410483&amp;dst=100263" TargetMode="External"/><Relationship Id="rId9" Type="http://schemas.openxmlformats.org/officeDocument/2006/relationships/hyperlink" Target="https://login.consultant.ru/link/?req=doc&amp;base=LAW&amp;n=349201&amp;dst=100260" TargetMode="External"/><Relationship Id="rId13" Type="http://schemas.openxmlformats.org/officeDocument/2006/relationships/hyperlink" Target="https://login.consultant.ru/link/?req=doc&amp;base=LAW&amp;n=411236&amp;dst=100182" TargetMode="External"/><Relationship Id="rId18" Type="http://schemas.openxmlformats.org/officeDocument/2006/relationships/hyperlink" Target="https://login.consultant.ru/link/?req=doc&amp;base=LAW&amp;n=427202&amp;dst=100013" TargetMode="External"/><Relationship Id="rId39" Type="http://schemas.openxmlformats.org/officeDocument/2006/relationships/hyperlink" Target="https://login.consultant.ru/link/?req=doc&amp;base=LAW&amp;n=459108&amp;dst=103016" TargetMode="External"/><Relationship Id="rId34" Type="http://schemas.openxmlformats.org/officeDocument/2006/relationships/hyperlink" Target="https://login.consultant.ru/link/?req=doc&amp;base=LAW&amp;n=411236&amp;dst=100183" TargetMode="External"/><Relationship Id="rId50" Type="http://schemas.openxmlformats.org/officeDocument/2006/relationships/hyperlink" Target="https://login.consultant.ru/link/?req=doc&amp;base=LAW&amp;n=459108&amp;dst=103390" TargetMode="External"/><Relationship Id="rId55" Type="http://schemas.openxmlformats.org/officeDocument/2006/relationships/hyperlink" Target="https://login.consultant.ru/link/?req=doc&amp;base=LAW&amp;n=459108&amp;dst=103223" TargetMode="External"/><Relationship Id="rId76" Type="http://schemas.openxmlformats.org/officeDocument/2006/relationships/hyperlink" Target="https://login.consultant.ru/link/?req=doc&amp;base=LAW&amp;n=459108&amp;dst=103602" TargetMode="External"/><Relationship Id="rId97" Type="http://schemas.openxmlformats.org/officeDocument/2006/relationships/hyperlink" Target="https://login.consultant.ru/link/?req=doc&amp;base=LAW&amp;n=411236&amp;dst=100760" TargetMode="External"/><Relationship Id="rId104" Type="http://schemas.openxmlformats.org/officeDocument/2006/relationships/hyperlink" Target="https://login.consultant.ru/link/?req=doc&amp;base=LAW&amp;n=353382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2024-04-15T08:38:00Z</dcterms:created>
  <dcterms:modified xsi:type="dcterms:W3CDTF">2024-04-15T08:38:00Z</dcterms:modified>
</cp:coreProperties>
</file>